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E46A8" w14:textId="77777777" w:rsidR="008B20BA" w:rsidRDefault="002E7579">
      <w:pPr>
        <w:spacing w:line="240" w:lineRule="auto"/>
        <w:ind w:left="720"/>
        <w:jc w:val="center"/>
        <w:rPr>
          <w:sz w:val="24"/>
          <w:szCs w:val="24"/>
        </w:rPr>
      </w:pPr>
      <w:bookmarkStart w:id="0" w:name="_heading=h.1fob9te" w:colFirst="0" w:colLast="0"/>
      <w:bookmarkEnd w:id="0"/>
      <w:r>
        <w:rPr>
          <w:b/>
          <w:sz w:val="24"/>
          <w:szCs w:val="24"/>
        </w:rPr>
        <w:t>PLANIFICAÇÃO ESPECÍFICA DE EMRC</w:t>
      </w:r>
    </w:p>
    <w:p w14:paraId="46C951BB" w14:textId="494163D5" w:rsidR="008B20BA" w:rsidRDefault="00446A22">
      <w:pPr>
        <w:spacing w:line="240" w:lineRule="auto"/>
        <w:ind w:left="720"/>
        <w:jc w:val="center"/>
      </w:pPr>
      <w:r>
        <w:t>ANO LETIVO 202</w:t>
      </w:r>
      <w:r w:rsidR="00DE41C3">
        <w:t>1</w:t>
      </w:r>
      <w:r>
        <w:t>/202</w:t>
      </w:r>
      <w:r w:rsidR="00DE41C3">
        <w:t>2</w:t>
      </w:r>
      <w:r>
        <w:t xml:space="preserve"> - 11</w:t>
      </w:r>
      <w:r w:rsidR="002E7579">
        <w:t>º ANO</w:t>
      </w:r>
    </w:p>
    <w:tbl>
      <w:tblPr>
        <w:tblStyle w:val="ae"/>
        <w:tblW w:w="146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6"/>
        <w:gridCol w:w="6780"/>
      </w:tblGrid>
      <w:tr w:rsidR="008B20BA" w14:paraId="2BAAF43F" w14:textId="77777777">
        <w:tc>
          <w:tcPr>
            <w:tcW w:w="14686" w:type="dxa"/>
            <w:gridSpan w:val="2"/>
            <w:tcBorders>
              <w:bottom w:val="nil"/>
              <w:right w:val="nil"/>
            </w:tcBorders>
            <w:shd w:val="clear" w:color="auto" w:fill="F2F2F2"/>
          </w:tcPr>
          <w:p w14:paraId="34513D57" w14:textId="77777777" w:rsidR="008B20BA" w:rsidRDefault="002E7579">
            <w:pPr>
              <w:spacing w:before="120" w:after="0" w:line="240" w:lineRule="auto"/>
              <w:ind w:left="720"/>
            </w:pPr>
            <w:r>
              <w:rPr>
                <w:sz w:val="20"/>
                <w:szCs w:val="20"/>
              </w:rPr>
              <w:t>ÁREAS DE COMPETÊNCIAS (PERFIL DO ALUNO):</w:t>
            </w:r>
          </w:p>
        </w:tc>
      </w:tr>
      <w:tr w:rsidR="008B20BA" w14:paraId="42EA5855" w14:textId="77777777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5868CCDB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A – LINGUAGENS E TEXTOS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4787E1B3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F – DESENVOLVIMENTO PESSOAL E AUTONOMIA</w:t>
            </w:r>
          </w:p>
        </w:tc>
      </w:tr>
      <w:tr w:rsidR="008B20BA" w14:paraId="6DAF6D7C" w14:textId="77777777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334B9995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B – INFORMAÇÃO E COMUNICAÇÃO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764FC7C3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G – BEM-ESTAR, SAÚDE E AMBIENTE</w:t>
            </w:r>
          </w:p>
        </w:tc>
      </w:tr>
      <w:tr w:rsidR="008B20BA" w14:paraId="6EA9CE82" w14:textId="77777777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7E0832BE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C – RACIOCÍNIO E RESOLUÇÃO DE PROBLEMAS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1B8F973D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H – SENSIBILIDADE ESTÉTICA E ARTÍSTICA</w:t>
            </w:r>
          </w:p>
        </w:tc>
      </w:tr>
      <w:tr w:rsidR="008B20BA" w14:paraId="3E505BF4" w14:textId="77777777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036438C8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D – PENSAMENTO CRÍTICO E PESAMENTO CRIATIVO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36E30555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I – SABER CENTÍFICO, TÉCNICO E TECNOLÓGICO</w:t>
            </w:r>
          </w:p>
        </w:tc>
      </w:tr>
      <w:tr w:rsidR="008B20BA" w14:paraId="75A1D25B" w14:textId="77777777">
        <w:tc>
          <w:tcPr>
            <w:tcW w:w="7906" w:type="dxa"/>
            <w:tcBorders>
              <w:top w:val="nil"/>
              <w:right w:val="nil"/>
            </w:tcBorders>
            <w:shd w:val="clear" w:color="auto" w:fill="F2F2F2"/>
            <w:vAlign w:val="center"/>
          </w:tcPr>
          <w:p w14:paraId="2BE483D2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E – RELACIONAMENTO INTERPESSOAL</w:t>
            </w:r>
          </w:p>
        </w:tc>
        <w:tc>
          <w:tcPr>
            <w:tcW w:w="6780" w:type="dxa"/>
            <w:tcBorders>
              <w:top w:val="nil"/>
              <w:left w:val="nil"/>
            </w:tcBorders>
            <w:shd w:val="clear" w:color="auto" w:fill="F2F2F2"/>
            <w:vAlign w:val="center"/>
          </w:tcPr>
          <w:p w14:paraId="78A1E381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J – CONSCIÊNCIA E DOMÍNIO DO CORPO</w:t>
            </w:r>
          </w:p>
        </w:tc>
      </w:tr>
    </w:tbl>
    <w:p w14:paraId="5C0FEF0F" w14:textId="77777777" w:rsidR="008B20BA" w:rsidRDefault="008B20BA">
      <w:pPr>
        <w:ind w:left="720"/>
        <w:rPr>
          <w:sz w:val="24"/>
          <w:szCs w:val="24"/>
        </w:rPr>
      </w:pPr>
    </w:p>
    <w:p w14:paraId="6A52F1FB" w14:textId="77777777" w:rsidR="008B20BA" w:rsidRDefault="002E757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Domínios/Áreas Temáticas: </w:t>
      </w:r>
    </w:p>
    <w:tbl>
      <w:tblPr>
        <w:tblStyle w:val="af"/>
        <w:tblW w:w="147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3786"/>
        <w:gridCol w:w="3969"/>
        <w:gridCol w:w="4111"/>
        <w:gridCol w:w="1418"/>
      </w:tblGrid>
      <w:tr w:rsidR="000719C0" w14:paraId="34F33D3D" w14:textId="77777777" w:rsidTr="000719C0">
        <w:trPr>
          <w:trHeight w:val="501"/>
        </w:trPr>
        <w:tc>
          <w:tcPr>
            <w:tcW w:w="14709" w:type="dxa"/>
            <w:gridSpan w:val="5"/>
            <w:shd w:val="clear" w:color="auto" w:fill="FFFF00"/>
            <w:vAlign w:val="center"/>
          </w:tcPr>
          <w:p w14:paraId="72013FA3" w14:textId="6250BF2A" w:rsidR="000719C0" w:rsidRDefault="000719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1º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SEMESTRE  -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16 AULAS</w:t>
            </w:r>
          </w:p>
        </w:tc>
      </w:tr>
      <w:tr w:rsidR="000719C0" w14:paraId="1ADE079A" w14:textId="77777777" w:rsidTr="0016657A">
        <w:trPr>
          <w:trHeight w:val="688"/>
        </w:trPr>
        <w:tc>
          <w:tcPr>
            <w:tcW w:w="1425" w:type="dxa"/>
            <w:vMerge w:val="restart"/>
            <w:shd w:val="clear" w:color="auto" w:fill="FFFF00"/>
            <w:vAlign w:val="center"/>
          </w:tcPr>
          <w:p w14:paraId="0B1A1ABB" w14:textId="77777777" w:rsidR="000719C0" w:rsidRDefault="000719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Áreas Temáticas</w:t>
            </w:r>
          </w:p>
        </w:tc>
        <w:tc>
          <w:tcPr>
            <w:tcW w:w="3786" w:type="dxa"/>
            <w:vMerge w:val="restart"/>
            <w:shd w:val="clear" w:color="auto" w:fill="FFFF00"/>
            <w:vAlign w:val="center"/>
          </w:tcPr>
          <w:p w14:paraId="469FFD03" w14:textId="77777777" w:rsidR="000719C0" w:rsidRDefault="000719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Conceitos</w:t>
            </w:r>
          </w:p>
          <w:p w14:paraId="038024AB" w14:textId="3F95DFAE" w:rsidR="00815C4D" w:rsidRDefault="00815C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(conteúdos)</w:t>
            </w:r>
          </w:p>
        </w:tc>
        <w:tc>
          <w:tcPr>
            <w:tcW w:w="3969" w:type="dxa"/>
            <w:vMerge w:val="restart"/>
            <w:shd w:val="clear" w:color="auto" w:fill="FFFF00"/>
            <w:vAlign w:val="center"/>
          </w:tcPr>
          <w:p w14:paraId="660B7874" w14:textId="77777777" w:rsidR="000719C0" w:rsidRDefault="000719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Aprendizagens Essenciais</w:t>
            </w:r>
          </w:p>
          <w:p w14:paraId="6118ED27" w14:textId="77777777" w:rsidR="000719C0" w:rsidRDefault="000719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(conhecimentos, capacidades, atitudes)</w:t>
            </w:r>
          </w:p>
        </w:tc>
        <w:tc>
          <w:tcPr>
            <w:tcW w:w="4111" w:type="dxa"/>
            <w:vMerge w:val="restart"/>
            <w:shd w:val="clear" w:color="auto" w:fill="FFFF00"/>
            <w:vAlign w:val="center"/>
          </w:tcPr>
          <w:p w14:paraId="144EEA68" w14:textId="77777777" w:rsidR="000719C0" w:rsidRDefault="000719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Ações estratégicas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14:paraId="32834736" w14:textId="77777777" w:rsidR="000719C0" w:rsidRDefault="000719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Descritores do perfil dos alunos</w:t>
            </w:r>
          </w:p>
        </w:tc>
      </w:tr>
      <w:tr w:rsidR="000719C0" w14:paraId="1857B580" w14:textId="77777777" w:rsidTr="0016657A">
        <w:trPr>
          <w:trHeight w:val="277"/>
        </w:trPr>
        <w:tc>
          <w:tcPr>
            <w:tcW w:w="1425" w:type="dxa"/>
            <w:vMerge/>
            <w:shd w:val="clear" w:color="auto" w:fill="FFFF00"/>
            <w:vAlign w:val="center"/>
          </w:tcPr>
          <w:p w14:paraId="52D65904" w14:textId="77777777" w:rsidR="000719C0" w:rsidRDefault="0007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86" w:type="dxa"/>
            <w:vMerge/>
            <w:shd w:val="clear" w:color="auto" w:fill="FFFF00"/>
            <w:vAlign w:val="center"/>
          </w:tcPr>
          <w:p w14:paraId="0421BF88" w14:textId="77777777" w:rsidR="000719C0" w:rsidRDefault="0007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00"/>
            <w:vAlign w:val="center"/>
          </w:tcPr>
          <w:p w14:paraId="1DBD660D" w14:textId="77777777" w:rsidR="000719C0" w:rsidRDefault="0007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0600C98F" w14:textId="77777777" w:rsidR="000719C0" w:rsidRDefault="0007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14:paraId="67411557" w14:textId="77777777" w:rsidR="000719C0" w:rsidRDefault="0007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719C0" w14:paraId="17650437" w14:textId="77777777" w:rsidTr="0016657A">
        <w:tc>
          <w:tcPr>
            <w:tcW w:w="1425" w:type="dxa"/>
            <w:shd w:val="clear" w:color="auto" w:fill="auto"/>
          </w:tcPr>
          <w:p w14:paraId="77DAB88D" w14:textId="77777777" w:rsidR="000719C0" w:rsidRDefault="000719C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auto"/>
          </w:tcPr>
          <w:p w14:paraId="2BB48A86" w14:textId="77777777" w:rsidR="000719C0" w:rsidRDefault="000719C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E6FD40" w14:textId="77777777" w:rsidR="000719C0" w:rsidRPr="004E3F5B" w:rsidRDefault="000719C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E3F5B">
              <w:rPr>
                <w:rFonts w:ascii="Arial" w:eastAsia="Arial" w:hAnsi="Arial" w:cs="Arial"/>
                <w:sz w:val="18"/>
                <w:szCs w:val="18"/>
              </w:rPr>
              <w:t>O Grupo Turma</w:t>
            </w:r>
          </w:p>
        </w:tc>
        <w:tc>
          <w:tcPr>
            <w:tcW w:w="3969" w:type="dxa"/>
            <w:shd w:val="clear" w:color="auto" w:fill="auto"/>
          </w:tcPr>
          <w:p w14:paraId="4832F7A4" w14:textId="77777777" w:rsidR="000719C0" w:rsidRDefault="0007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48E35D2" w14:textId="77777777" w:rsidR="000719C0" w:rsidRPr="004E3F5B" w:rsidRDefault="0007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E3F5B">
              <w:rPr>
                <w:rFonts w:ascii="Arial" w:eastAsia="Arial" w:hAnsi="Arial" w:cs="Arial"/>
                <w:color w:val="000000"/>
                <w:sz w:val="18"/>
                <w:szCs w:val="18"/>
              </w:rPr>
              <w:t>Concertação de objetivos comuns ao grupo turma</w:t>
            </w:r>
          </w:p>
        </w:tc>
        <w:tc>
          <w:tcPr>
            <w:tcW w:w="4111" w:type="dxa"/>
            <w:shd w:val="clear" w:color="auto" w:fill="auto"/>
          </w:tcPr>
          <w:p w14:paraId="3EB3B49F" w14:textId="77777777" w:rsidR="000719C0" w:rsidRPr="004E3F5B" w:rsidRDefault="000719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F6BBEDB" w14:textId="5CA200FF" w:rsidR="00F7404C" w:rsidRDefault="00F7404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 1:</w:t>
            </w:r>
          </w:p>
          <w:p w14:paraId="4E0D2D3F" w14:textId="77777777" w:rsidR="00F7404C" w:rsidRPr="00F7404C" w:rsidRDefault="00F7404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F2510DB" w14:textId="77777777" w:rsidR="000719C0" w:rsidRPr="004E3F5B" w:rsidRDefault="000719C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E3F5B">
              <w:rPr>
                <w:rFonts w:ascii="Arial" w:eastAsia="Arial" w:hAnsi="Arial" w:cs="Arial"/>
                <w:sz w:val="18"/>
                <w:szCs w:val="18"/>
              </w:rPr>
              <w:t>Definição dos objetivos da disciplina.</w:t>
            </w:r>
          </w:p>
          <w:p w14:paraId="6D13EDE1" w14:textId="459CE036" w:rsidR="000719C0" w:rsidRPr="004E3F5B" w:rsidRDefault="000719C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E3F5B">
              <w:rPr>
                <w:rFonts w:ascii="Arial" w:eastAsia="Arial" w:hAnsi="Arial" w:cs="Arial"/>
                <w:sz w:val="18"/>
                <w:szCs w:val="18"/>
              </w:rPr>
              <w:t>Metodologia de trabalho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99C195" w14:textId="77777777" w:rsidR="000719C0" w:rsidRPr="004E3F5B" w:rsidRDefault="000719C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A439E3" w14:textId="77777777" w:rsidR="000719C0" w:rsidRPr="004E3F5B" w:rsidRDefault="000719C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E3F5B">
              <w:rPr>
                <w:rFonts w:ascii="Arial" w:eastAsia="Arial" w:hAnsi="Arial" w:cs="Arial"/>
                <w:sz w:val="18"/>
                <w:szCs w:val="18"/>
              </w:rPr>
              <w:t>B, D, E, I</w:t>
            </w:r>
          </w:p>
        </w:tc>
      </w:tr>
      <w:tr w:rsidR="00B1159C" w14:paraId="4E17131F" w14:textId="77777777" w:rsidTr="0016657A">
        <w:tc>
          <w:tcPr>
            <w:tcW w:w="1425" w:type="dxa"/>
            <w:shd w:val="clear" w:color="auto" w:fill="auto"/>
          </w:tcPr>
          <w:p w14:paraId="66533EB3" w14:textId="77777777" w:rsidR="00B1159C" w:rsidRDefault="00B1159C" w:rsidP="00B11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UL 07</w:t>
            </w:r>
          </w:p>
          <w:p w14:paraId="38130D5C" w14:textId="22993C4F" w:rsidR="00B1159C" w:rsidRDefault="00B1159C" w:rsidP="00B115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Ciência e Religião</w:t>
            </w:r>
          </w:p>
        </w:tc>
        <w:tc>
          <w:tcPr>
            <w:tcW w:w="3786" w:type="dxa"/>
            <w:shd w:val="clear" w:color="auto" w:fill="auto"/>
          </w:tcPr>
          <w:p w14:paraId="5A555C3C" w14:textId="77777777" w:rsidR="00B1159C" w:rsidRDefault="00B1159C" w:rsidP="00B115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5E5D29" w14:textId="77777777" w:rsidR="00B1159C" w:rsidRPr="00B1159C" w:rsidRDefault="00B1159C" w:rsidP="00B115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t>Ciência e religião</w:t>
            </w:r>
          </w:p>
          <w:p w14:paraId="4728C962" w14:textId="77777777" w:rsidR="00B1159C" w:rsidRDefault="00B1159C" w:rsidP="00B1159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Qual é o domínio da ciência</w:t>
            </w:r>
          </w:p>
          <w:p w14:paraId="0E90A5E1" w14:textId="339B1721" w:rsidR="00CE47DE" w:rsidRPr="00AC691F" w:rsidRDefault="00CE47DE" w:rsidP="00CE47D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Definição de ciência</w:t>
            </w:r>
          </w:p>
          <w:p w14:paraId="02C28621" w14:textId="77777777" w:rsidR="00B1159C" w:rsidRPr="00AC691F" w:rsidRDefault="00B1159C" w:rsidP="00B1159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Qual é a função da tecnologia</w:t>
            </w:r>
          </w:p>
          <w:p w14:paraId="7BA04513" w14:textId="77777777" w:rsidR="00B1159C" w:rsidRPr="00AC691F" w:rsidRDefault="00B1159C" w:rsidP="00B1159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As relações entre a investigação científica e a produção tecnológica</w:t>
            </w:r>
          </w:p>
          <w:p w14:paraId="4E86E6BC" w14:textId="77777777" w:rsidR="00B1159C" w:rsidRPr="00AC691F" w:rsidRDefault="00B1159C" w:rsidP="00B1159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 ciência enfrenta limitações éticas e técnicas</w:t>
            </w:r>
          </w:p>
          <w:p w14:paraId="284E9C61" w14:textId="77777777" w:rsidR="00B1159C" w:rsidRPr="00AC691F" w:rsidRDefault="00B1159C" w:rsidP="00B1159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O ser humano coloca questões que a ciência não pode responder</w:t>
            </w:r>
          </w:p>
          <w:p w14:paraId="6AD20629" w14:textId="77777777" w:rsidR="00B1159C" w:rsidRPr="00AC691F" w:rsidRDefault="00B1159C" w:rsidP="00B1159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O religioso como resposta à procura de sentido da existência humana.</w:t>
            </w:r>
          </w:p>
          <w:p w14:paraId="4DF44302" w14:textId="77777777" w:rsidR="00B1159C" w:rsidRDefault="00B1159C" w:rsidP="00B1159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1BEE046" w14:textId="77777777" w:rsidR="00B1159C" w:rsidRDefault="00B1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2AEAD01" w14:textId="77777777" w:rsidR="00B1159C" w:rsidRDefault="00B1159C" w:rsidP="00B1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Reconhecer que, nas sociedades atuais, a ciência e a tecnologia interferem com partes essenciais da vida das pessoas; </w:t>
            </w:r>
          </w:p>
          <w:p w14:paraId="222FD575" w14:textId="77777777" w:rsidR="00B1159C" w:rsidRDefault="00B1159C" w:rsidP="00B1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14:paraId="201CB808" w14:textId="77777777" w:rsidR="00B1159C" w:rsidRDefault="00B1159C" w:rsidP="00B1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Levantar questões sobre a manipulação da ciência para com a realidade quando a reduz a mero objeto de estudo para interesses particulares; </w:t>
            </w:r>
          </w:p>
          <w:p w14:paraId="08CCCC2C" w14:textId="77777777" w:rsidR="00B1159C" w:rsidRDefault="00B1159C" w:rsidP="00B1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14:paraId="33C16F7A" w14:textId="77777777" w:rsidR="00B1159C" w:rsidRDefault="00B1159C" w:rsidP="00B1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Reconhecer os limites que se colocam à investigação científica com base em </w:t>
            </w:r>
            <w:r>
              <w:lastRenderedPageBreak/>
              <w:t>critérios ético-morais assentes no princípio da dignidade de cada ser humano desde a sua conceção à morte natural;</w:t>
            </w:r>
          </w:p>
          <w:p w14:paraId="1EDE7DB4" w14:textId="77777777" w:rsidR="00B1159C" w:rsidRDefault="00B1159C" w:rsidP="00B1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14:paraId="2EBB9399" w14:textId="2E524026" w:rsidR="00B1159C" w:rsidRPr="0016657A" w:rsidRDefault="00B1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 Enunciar interrogações próprias do ser humano às quais a ciência não responde; </w:t>
            </w:r>
          </w:p>
        </w:tc>
        <w:tc>
          <w:tcPr>
            <w:tcW w:w="4111" w:type="dxa"/>
            <w:shd w:val="clear" w:color="auto" w:fill="auto"/>
          </w:tcPr>
          <w:p w14:paraId="5670DCFE" w14:textId="77777777" w:rsidR="00B1159C" w:rsidRDefault="00B1159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2DAED45" w14:textId="2F404361" w:rsidR="00F9077F" w:rsidRPr="00F9077F" w:rsidRDefault="00F9077F" w:rsidP="00F9077F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Aula 2 a 4:    </w:t>
            </w:r>
          </w:p>
          <w:p w14:paraId="24094FA6" w14:textId="77777777" w:rsidR="00F9077F" w:rsidRDefault="00F9077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F65BC79" w14:textId="148F847B" w:rsidR="006C7289" w:rsidRDefault="006C728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C7289">
              <w:rPr>
                <w:rFonts w:ascii="Arial" w:eastAsia="Arial" w:hAnsi="Arial" w:cs="Arial"/>
                <w:sz w:val="18"/>
                <w:szCs w:val="18"/>
              </w:rPr>
              <w:t>Chuva de ideias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60DA30D5" w14:textId="5C7BC604" w:rsidR="006C7289" w:rsidRPr="006C7289" w:rsidRDefault="006C728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O que é a ciência (como se carateriza) - MA pág.6-10</w:t>
            </w:r>
          </w:p>
          <w:p w14:paraId="14416115" w14:textId="77777777" w:rsidR="00F9077F" w:rsidRDefault="00F9077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2D04CBB" w14:textId="77777777" w:rsidR="006C7289" w:rsidRDefault="006C7289" w:rsidP="006C728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C7289">
              <w:rPr>
                <w:rFonts w:ascii="Arial" w:eastAsia="Arial" w:hAnsi="Arial" w:cs="Arial"/>
                <w:sz w:val="18"/>
                <w:szCs w:val="18"/>
              </w:rPr>
              <w:t>Chuva de ideias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6B54A12C" w14:textId="355FEECF" w:rsidR="006C7289" w:rsidRDefault="006C7289" w:rsidP="006C728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O que é a religião (como se carateriza) MA pág.10-13</w:t>
            </w:r>
          </w:p>
          <w:p w14:paraId="3C594946" w14:textId="77777777" w:rsidR="006C7289" w:rsidRDefault="006C7289" w:rsidP="006C728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1C98D8" w14:textId="58628A3B" w:rsidR="006C7289" w:rsidRPr="006C7289" w:rsidRDefault="006C7289" w:rsidP="006C728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Construção de um quadro síntese para publicar 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classroom</w:t>
            </w:r>
            <w:proofErr w:type="spellEnd"/>
          </w:p>
          <w:p w14:paraId="1C50F737" w14:textId="77777777" w:rsidR="00F9077F" w:rsidRDefault="00F9077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928A8DC" w14:textId="77777777" w:rsidR="00F9077F" w:rsidRDefault="00F9077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819F787" w14:textId="77777777" w:rsidR="00F9077F" w:rsidRDefault="00F9077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A0DA80" w14:textId="22185980" w:rsidR="00F9077F" w:rsidRPr="00F9077F" w:rsidRDefault="00CE47DE" w:rsidP="00F9077F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 5 a 7</w:t>
            </w:r>
            <w:r w:rsidR="00F9077F">
              <w:rPr>
                <w:rFonts w:ascii="Arial" w:eastAsia="Arial" w:hAnsi="Arial" w:cs="Arial"/>
                <w:b/>
                <w:sz w:val="18"/>
                <w:szCs w:val="18"/>
              </w:rPr>
              <w:t xml:space="preserve">:    </w:t>
            </w:r>
          </w:p>
          <w:p w14:paraId="44FABC0D" w14:textId="77777777" w:rsidR="00F9077F" w:rsidRDefault="00F9077F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C3FC7E" w14:textId="02537704" w:rsidR="00CE47DE" w:rsidRDefault="00CE47D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(metodologia: pesquisa e debate)</w:t>
            </w:r>
          </w:p>
          <w:p w14:paraId="3D9D6557" w14:textId="5D71F7A7" w:rsidR="006C7289" w:rsidRDefault="006C728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Trabalho de grupo:</w:t>
            </w:r>
          </w:p>
          <w:p w14:paraId="783697D5" w14:textId="03205D24" w:rsidR="006C7289" w:rsidRDefault="006C728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“A </w:t>
            </w:r>
            <w:r w:rsidR="00CE47DE">
              <w:rPr>
                <w:rFonts w:ascii="Arial" w:eastAsia="Arial" w:hAnsi="Arial" w:cs="Arial"/>
                <w:sz w:val="18"/>
                <w:szCs w:val="18"/>
              </w:rPr>
              <w:t>formação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do universo e a origem das espécies”</w:t>
            </w:r>
          </w:p>
          <w:p w14:paraId="0BA1D678" w14:textId="77777777" w:rsidR="006C7289" w:rsidRDefault="006C7289" w:rsidP="00CE47D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Caraterizaç</w:t>
            </w:r>
            <w:r w:rsidR="00CE47DE">
              <w:rPr>
                <w:rFonts w:ascii="Arial" w:eastAsia="Arial" w:hAnsi="Arial" w:cs="Arial"/>
                <w:sz w:val="18"/>
                <w:szCs w:val="18"/>
              </w:rPr>
              <w:t>ão das duas formas de analisar a formação do universo e origem das espécies: ciência e religião</w:t>
            </w:r>
          </w:p>
          <w:p w14:paraId="56F28A8C" w14:textId="77777777" w:rsidR="00CE47DE" w:rsidRDefault="00CE47DE" w:rsidP="00CE47D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O que se pode retirar dos dois tipos de análise?</w:t>
            </w:r>
          </w:p>
          <w:p w14:paraId="6D1A0F53" w14:textId="3955AA5B" w:rsidR="00CE47DE" w:rsidRPr="006C7289" w:rsidRDefault="00CE47DE" w:rsidP="00CE47D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CACC94" w14:textId="2030133F" w:rsidR="00B1159C" w:rsidRPr="004E3F5B" w:rsidRDefault="003600E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E3F5B">
              <w:rPr>
                <w:rFonts w:ascii="Arial" w:eastAsia="Arial" w:hAnsi="Arial" w:cs="Arial"/>
                <w:sz w:val="18"/>
                <w:szCs w:val="18"/>
              </w:rPr>
              <w:lastRenderedPageBreak/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 B, C, D, E, F, I,</w:t>
            </w:r>
          </w:p>
        </w:tc>
      </w:tr>
      <w:tr w:rsidR="00B1159C" w14:paraId="4A3BBF53" w14:textId="77777777" w:rsidTr="0016657A">
        <w:tc>
          <w:tcPr>
            <w:tcW w:w="1425" w:type="dxa"/>
            <w:shd w:val="clear" w:color="auto" w:fill="auto"/>
          </w:tcPr>
          <w:p w14:paraId="415E508E" w14:textId="485CE69C" w:rsidR="00B1159C" w:rsidRDefault="00B1159C" w:rsidP="00B11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UL 07</w:t>
            </w:r>
          </w:p>
          <w:p w14:paraId="56B55067" w14:textId="5A452B21" w:rsidR="00B1159C" w:rsidRDefault="00B1159C" w:rsidP="00B115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Ciência e Religião</w:t>
            </w:r>
          </w:p>
        </w:tc>
        <w:tc>
          <w:tcPr>
            <w:tcW w:w="3786" w:type="dxa"/>
            <w:shd w:val="clear" w:color="auto" w:fill="auto"/>
          </w:tcPr>
          <w:p w14:paraId="4C02B9AA" w14:textId="77777777" w:rsidR="00B1159C" w:rsidRPr="00B1159C" w:rsidRDefault="00B1159C" w:rsidP="00B1159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t>Ciência e teologia, conhecimentos independentes e complementares</w:t>
            </w:r>
          </w:p>
          <w:p w14:paraId="1F999CFB" w14:textId="77777777" w:rsidR="00B1159C" w:rsidRPr="00AC691F" w:rsidRDefault="00B1159C" w:rsidP="00B1159C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314444" w14:textId="77777777" w:rsidR="00B1159C" w:rsidRPr="00AC691F" w:rsidRDefault="00B1159C" w:rsidP="00B1159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Definição de teologia</w:t>
            </w:r>
          </w:p>
          <w:p w14:paraId="2A14A5BE" w14:textId="77777777" w:rsidR="00B1159C" w:rsidRPr="00AC691F" w:rsidRDefault="00B1159C" w:rsidP="00B1159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 complementaridade dos vários tipos de conhecimento</w:t>
            </w:r>
          </w:p>
          <w:p w14:paraId="752736F9" w14:textId="77777777" w:rsidR="00B1159C" w:rsidRPr="00AC691F" w:rsidRDefault="00B1159C" w:rsidP="00B1159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O contributo das ciências</w:t>
            </w:r>
          </w:p>
          <w:p w14:paraId="7C74DD33" w14:textId="77777777" w:rsidR="00B1159C" w:rsidRPr="00AC691F" w:rsidRDefault="00B1159C" w:rsidP="00B1159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- A reflexão bíblico-teológica: Dei </w:t>
            </w:r>
            <w:proofErr w:type="spellStart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Verbum</w:t>
            </w:r>
            <w:proofErr w:type="spellEnd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 24</w:t>
            </w:r>
          </w:p>
          <w:p w14:paraId="2A56D95A" w14:textId="77777777" w:rsidR="00B1159C" w:rsidRPr="00AC691F" w:rsidRDefault="00B1159C" w:rsidP="00B1159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 importância de um diálogo que integre as diversas fontes de conhecimento.</w:t>
            </w:r>
          </w:p>
          <w:p w14:paraId="60DD13DB" w14:textId="77777777" w:rsidR="00B1159C" w:rsidRPr="00AC691F" w:rsidRDefault="00B1159C" w:rsidP="00B1159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DA531E" w14:textId="77777777" w:rsidR="00B1159C" w:rsidRDefault="00B1159C" w:rsidP="0016657A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AD27201" w14:textId="77777777" w:rsidR="00B1159C" w:rsidRDefault="00B1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53820AB" w14:textId="77777777" w:rsidR="00B1159C" w:rsidRDefault="00B1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549FFF6" w14:textId="77777777" w:rsidR="00B1159C" w:rsidRDefault="00B1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69DF536" w14:textId="35D84A08" w:rsidR="00B1159C" w:rsidRDefault="00B1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Entender os relatos bíblicos da criação como resposta à constante interrogação humana sobre a origem do universo, observando já neles uma certa coerência entre a fé religiosa das origens e o conhecimento dos desenvolvimentos evolucionistas;</w:t>
            </w:r>
          </w:p>
          <w:p w14:paraId="2F5F18AC" w14:textId="77777777" w:rsidR="00B1159C" w:rsidRDefault="00B1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6B35541" w14:textId="2473C50D" w:rsidR="00B1159C" w:rsidRDefault="00F9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Mobilizar conhecimentos de índole religiosa para o debate sobre questões suscitadas pelos saberes de outras disciplinas</w:t>
            </w:r>
          </w:p>
        </w:tc>
        <w:tc>
          <w:tcPr>
            <w:tcW w:w="4111" w:type="dxa"/>
            <w:shd w:val="clear" w:color="auto" w:fill="auto"/>
          </w:tcPr>
          <w:p w14:paraId="7FCE7BAB" w14:textId="77777777" w:rsidR="00B1159C" w:rsidRDefault="00B1159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F6B48BB" w14:textId="0465FC18" w:rsidR="00F9077F" w:rsidRPr="00F9077F" w:rsidRDefault="00CE47DE" w:rsidP="00F9077F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 8</w:t>
            </w:r>
            <w:r w:rsidR="007F1160">
              <w:rPr>
                <w:rFonts w:ascii="Arial" w:eastAsia="Arial" w:hAnsi="Arial" w:cs="Arial"/>
                <w:b/>
                <w:sz w:val="18"/>
                <w:szCs w:val="18"/>
              </w:rPr>
              <w:t xml:space="preserve"> a 9</w:t>
            </w:r>
            <w:r w:rsidR="00F9077F">
              <w:rPr>
                <w:rFonts w:ascii="Arial" w:eastAsia="Arial" w:hAnsi="Arial" w:cs="Arial"/>
                <w:b/>
                <w:sz w:val="18"/>
                <w:szCs w:val="18"/>
              </w:rPr>
              <w:t xml:space="preserve">:    </w:t>
            </w:r>
          </w:p>
          <w:p w14:paraId="5FD3093B" w14:textId="77777777" w:rsidR="00F9077F" w:rsidRDefault="00F9077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5CD4EEC" w14:textId="0D926DD8" w:rsidR="00CE47DE" w:rsidRDefault="00CE47D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perspetiva </w:t>
            </w:r>
            <w:r w:rsidR="007F1160">
              <w:rPr>
                <w:rFonts w:ascii="Arial" w:eastAsia="Arial" w:hAnsi="Arial" w:cs="Arial"/>
                <w:sz w:val="18"/>
                <w:szCs w:val="18"/>
              </w:rPr>
              <w:t>científica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da origem do universo</w:t>
            </w:r>
            <w:r w:rsidR="007F1160">
              <w:rPr>
                <w:rFonts w:ascii="Arial" w:eastAsia="Arial" w:hAnsi="Arial" w:cs="Arial"/>
                <w:sz w:val="18"/>
                <w:szCs w:val="18"/>
              </w:rPr>
              <w:t xml:space="preserve"> e das espécies:</w:t>
            </w:r>
          </w:p>
          <w:p w14:paraId="2003C272" w14:textId="77777777" w:rsidR="00CE47DE" w:rsidRDefault="00CE47D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475AF1" w14:textId="4CCDD95B" w:rsidR="00CE47DE" w:rsidRDefault="007F116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Realização da atividade #8 (MA pág. 21)</w:t>
            </w:r>
          </w:p>
          <w:p w14:paraId="10186515" w14:textId="77777777" w:rsidR="007F1160" w:rsidRDefault="007F116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FA4750" w14:textId="4A9B0EEC" w:rsidR="007F1160" w:rsidRDefault="0031035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</w:t>
            </w:r>
            <w:r w:rsidR="007F1160">
              <w:rPr>
                <w:rFonts w:ascii="Arial" w:eastAsia="Arial" w:hAnsi="Arial" w:cs="Arial"/>
                <w:b/>
                <w:sz w:val="18"/>
                <w:szCs w:val="18"/>
              </w:rPr>
              <w:t xml:space="preserve"> 10 e 11</w:t>
            </w:r>
            <w:r w:rsidR="00CE47DE">
              <w:rPr>
                <w:rFonts w:ascii="Arial" w:eastAsia="Arial" w:hAnsi="Arial" w:cs="Arial"/>
                <w:b/>
                <w:sz w:val="18"/>
                <w:szCs w:val="18"/>
              </w:rPr>
              <w:t xml:space="preserve">:   </w:t>
            </w:r>
          </w:p>
          <w:p w14:paraId="2F5D235E" w14:textId="77777777" w:rsidR="007F1160" w:rsidRDefault="007F116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322A9B0" w14:textId="33B7D767" w:rsidR="007F1160" w:rsidRDefault="007F1160" w:rsidP="007F116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perspetiva religiosa da origem do universo e das espécies (MA pág.20-27):</w:t>
            </w:r>
          </w:p>
          <w:p w14:paraId="01634E16" w14:textId="2BD0209D" w:rsidR="00CE47DE" w:rsidRDefault="007F116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F1160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 w:rsidRPr="007F1160">
              <w:rPr>
                <w:rFonts w:ascii="Arial" w:eastAsia="Arial" w:hAnsi="Arial" w:cs="Arial"/>
                <w:sz w:val="18"/>
                <w:szCs w:val="18"/>
              </w:rPr>
              <w:t>leitura</w:t>
            </w:r>
            <w:proofErr w:type="gramEnd"/>
            <w:r w:rsidRPr="007F1160">
              <w:rPr>
                <w:rFonts w:ascii="Arial" w:eastAsia="Arial" w:hAnsi="Arial" w:cs="Arial"/>
                <w:sz w:val="18"/>
                <w:szCs w:val="18"/>
              </w:rPr>
              <w:t xml:space="preserve"> dos relatos bíblicos da criação</w:t>
            </w:r>
          </w:p>
          <w:p w14:paraId="6961CA08" w14:textId="615EC754" w:rsidR="007F1160" w:rsidRDefault="007F116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Análise dos documentos do MA</w:t>
            </w:r>
          </w:p>
          <w:p w14:paraId="59B74F06" w14:textId="77777777" w:rsidR="00CE47DE" w:rsidRDefault="00CE47D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E81630" w14:textId="6678AEB4" w:rsidR="00CE47DE" w:rsidRDefault="007F116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Aula </w:t>
            </w:r>
            <w:r w:rsidR="00C247DE">
              <w:rPr>
                <w:rFonts w:ascii="Arial" w:eastAsia="Arial" w:hAnsi="Arial" w:cs="Arial"/>
                <w:b/>
                <w:sz w:val="18"/>
                <w:szCs w:val="18"/>
              </w:rPr>
              <w:t>12</w:t>
            </w:r>
            <w:r w:rsidR="00CE47DE">
              <w:rPr>
                <w:rFonts w:ascii="Arial" w:eastAsia="Arial" w:hAnsi="Arial" w:cs="Arial"/>
                <w:b/>
                <w:sz w:val="18"/>
                <w:szCs w:val="18"/>
              </w:rPr>
              <w:t xml:space="preserve">:    </w:t>
            </w:r>
          </w:p>
          <w:p w14:paraId="69A7FAD0" w14:textId="77777777" w:rsidR="00CE47DE" w:rsidRDefault="00CE47D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83CA7A6" w14:textId="19F85244" w:rsidR="00C247DE" w:rsidRDefault="00C247DE" w:rsidP="00C247D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Exploração no grupo turma do quadro síntese (MA pág. 27)</w:t>
            </w:r>
          </w:p>
          <w:p w14:paraId="7BC323AD" w14:textId="77777777" w:rsidR="00C247DE" w:rsidRDefault="00C247D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8DA70A8" w14:textId="6F1ADDBA" w:rsidR="00CE47DE" w:rsidRPr="004E3F5B" w:rsidRDefault="00CE47D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20D944" w14:textId="6F5F2177" w:rsidR="00B1159C" w:rsidRPr="004E3F5B" w:rsidRDefault="003600E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E3F5B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 B, C, D, E, F, I,</w:t>
            </w:r>
          </w:p>
        </w:tc>
      </w:tr>
      <w:tr w:rsidR="00B1159C" w14:paraId="2305958A" w14:textId="77777777" w:rsidTr="0016657A">
        <w:tc>
          <w:tcPr>
            <w:tcW w:w="1425" w:type="dxa"/>
            <w:shd w:val="clear" w:color="auto" w:fill="auto"/>
          </w:tcPr>
          <w:p w14:paraId="3EF55AAE" w14:textId="77777777" w:rsidR="00B1159C" w:rsidRDefault="00B1159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auto"/>
          </w:tcPr>
          <w:p w14:paraId="5F8FBFFC" w14:textId="77777777" w:rsidR="00B1159C" w:rsidRDefault="00B1159C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C50C14" w14:textId="77777777" w:rsidR="0016657A" w:rsidRPr="00B1159C" w:rsidRDefault="0016657A" w:rsidP="0016657A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t>A origem do Universo, uma interrogação humanamente sempre presente, que põe à prova o diálogo entre teologia e a ciência:</w:t>
            </w:r>
          </w:p>
          <w:p w14:paraId="2A6D1377" w14:textId="77777777" w:rsidR="0016657A" w:rsidRPr="00AC691F" w:rsidRDefault="0016657A" w:rsidP="0016657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As grandes teorias acerca do Universo</w:t>
            </w:r>
          </w:p>
          <w:p w14:paraId="3590788C" w14:textId="77777777" w:rsidR="0016657A" w:rsidRPr="00AC691F" w:rsidRDefault="0016657A" w:rsidP="0016657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O olhar da fé sobre a criação (CIC 283-289)</w:t>
            </w:r>
          </w:p>
          <w:p w14:paraId="026D752B" w14:textId="77777777" w:rsidR="0016657A" w:rsidRPr="00AC691F" w:rsidRDefault="0016657A" w:rsidP="0016657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Que respostas para os mistérios do “princípio”</w:t>
            </w:r>
          </w:p>
          <w:p w14:paraId="65A4AB1D" w14:textId="085B55FF" w:rsidR="0016657A" w:rsidRPr="0016657A" w:rsidRDefault="0016657A" w:rsidP="0016657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Como tudo procede do amor (CIC 313)</w:t>
            </w:r>
          </w:p>
        </w:tc>
        <w:tc>
          <w:tcPr>
            <w:tcW w:w="3969" w:type="dxa"/>
            <w:shd w:val="clear" w:color="auto" w:fill="auto"/>
          </w:tcPr>
          <w:p w14:paraId="4F74B103" w14:textId="77777777" w:rsidR="00F9077F" w:rsidRDefault="00F9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AB79AD4" w14:textId="77777777" w:rsidR="0016657A" w:rsidRDefault="0016657A" w:rsidP="00166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Mobilizar conhecimentos de índole religiosa para o debate sobre questões suscitadas pelos saberes de outras disciplinas</w:t>
            </w:r>
          </w:p>
          <w:p w14:paraId="79455292" w14:textId="11E5C787" w:rsidR="0016657A" w:rsidRDefault="00166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7715E56" w14:textId="77777777" w:rsidR="00B1159C" w:rsidRDefault="00B1159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3CF42A" w14:textId="3395B580" w:rsidR="00F9077F" w:rsidRDefault="0031035B" w:rsidP="00F9077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Aula 13, </w:t>
            </w:r>
            <w:r w:rsidR="00C247DE">
              <w:rPr>
                <w:rFonts w:ascii="Arial" w:eastAsia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 15</w:t>
            </w:r>
            <w:r w:rsidR="00F9077F">
              <w:rPr>
                <w:rFonts w:ascii="Arial" w:eastAsia="Arial" w:hAnsi="Arial" w:cs="Arial"/>
                <w:b/>
                <w:sz w:val="18"/>
                <w:szCs w:val="18"/>
              </w:rPr>
              <w:t xml:space="preserve">:    </w:t>
            </w:r>
          </w:p>
          <w:p w14:paraId="726C0B79" w14:textId="77777777" w:rsidR="00C247DE" w:rsidRPr="00F9077F" w:rsidRDefault="00C247DE" w:rsidP="00F9077F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6C2A3A" w14:textId="3CA07317" w:rsidR="00F9077F" w:rsidRPr="00C247DE" w:rsidRDefault="00C247D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247DE">
              <w:rPr>
                <w:rFonts w:ascii="Arial" w:eastAsia="Arial" w:hAnsi="Arial" w:cs="Arial"/>
                <w:sz w:val="18"/>
                <w:szCs w:val="18"/>
              </w:rPr>
              <w:t>(análise de textos; pesquisa; conclusões)</w:t>
            </w:r>
          </w:p>
          <w:p w14:paraId="3D68A6FB" w14:textId="61D4ECF0" w:rsidR="00C247DE" w:rsidRDefault="00C247D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C247DE">
              <w:rPr>
                <w:rFonts w:ascii="Arial" w:eastAsia="Arial" w:hAnsi="Arial" w:cs="Arial"/>
                <w:sz w:val="18"/>
                <w:szCs w:val="18"/>
              </w:rPr>
              <w:t>Análise no grupo turma da relação entre ética e ciência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(MA pág.28)</w:t>
            </w:r>
          </w:p>
          <w:p w14:paraId="776F645E" w14:textId="37B0FD28" w:rsidR="00C247DE" w:rsidRDefault="00C247D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Revisão do conceito de ética</w:t>
            </w:r>
          </w:p>
          <w:p w14:paraId="737D9F7A" w14:textId="3022A58D" w:rsidR="00C247DE" w:rsidRPr="00C247DE" w:rsidRDefault="00C247DE" w:rsidP="00C247D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- Clarificação do conceito de bioética: pesquisa e definição, por palavras próprias, sobre o que se entende por bioética (exemplos)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5BEFA6" w14:textId="2F93BA4F" w:rsidR="00B1159C" w:rsidRPr="004E3F5B" w:rsidRDefault="003600E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E3F5B">
              <w:rPr>
                <w:rFonts w:ascii="Arial" w:eastAsia="Arial" w:hAnsi="Arial" w:cs="Arial"/>
                <w:sz w:val="18"/>
                <w:szCs w:val="18"/>
              </w:rPr>
              <w:lastRenderedPageBreak/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 B, C, D, E, F, I,</w:t>
            </w:r>
            <w:bookmarkStart w:id="2" w:name="_GoBack"/>
            <w:bookmarkEnd w:id="2"/>
          </w:p>
        </w:tc>
      </w:tr>
      <w:tr w:rsidR="000111CE" w14:paraId="0BAB195A" w14:textId="77777777" w:rsidTr="00FC30A6">
        <w:trPr>
          <w:trHeight w:val="982"/>
        </w:trPr>
        <w:tc>
          <w:tcPr>
            <w:tcW w:w="1425" w:type="dxa"/>
            <w:shd w:val="clear" w:color="auto" w:fill="auto"/>
            <w:vAlign w:val="center"/>
          </w:tcPr>
          <w:p w14:paraId="46B77072" w14:textId="72DAC073" w:rsidR="000111CE" w:rsidRDefault="000111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284" w:type="dxa"/>
            <w:gridSpan w:val="4"/>
            <w:shd w:val="clear" w:color="auto" w:fill="auto"/>
          </w:tcPr>
          <w:p w14:paraId="5F70E8F9" w14:textId="77777777" w:rsidR="000111CE" w:rsidRDefault="000111CE" w:rsidP="00497FEF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 16</w:t>
            </w:r>
            <w:r w:rsidRPr="00156A1F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BC75709" w14:textId="09A67226" w:rsidR="000111CE" w:rsidRDefault="000111CE" w:rsidP="00497FEF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14:paraId="7AED7945" w14:textId="77777777" w:rsidR="000111CE" w:rsidRDefault="000111C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Autoavaliação </w:t>
            </w:r>
          </w:p>
          <w:p w14:paraId="2E9B0211" w14:textId="5A3C896C" w:rsidR="000111CE" w:rsidRPr="004E3F5B" w:rsidRDefault="000111C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Registos escritos: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Trabalhos individuais / Trabalhos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grupo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Por observação direta: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Atitudes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solidárias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; Participação oral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Comportamento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; Relacionamento com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colegas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; Empenho</w:t>
            </w:r>
          </w:p>
        </w:tc>
      </w:tr>
    </w:tbl>
    <w:p w14:paraId="2825F2BF" w14:textId="77777777" w:rsidR="008B20BA" w:rsidRDefault="008B20BA">
      <w:pPr>
        <w:rPr>
          <w:rFonts w:ascii="Arial" w:eastAsia="Arial" w:hAnsi="Arial" w:cs="Arial"/>
          <w:sz w:val="20"/>
          <w:szCs w:val="20"/>
        </w:rPr>
      </w:pPr>
    </w:p>
    <w:p w14:paraId="05265B3C" w14:textId="77777777" w:rsidR="000719C0" w:rsidRDefault="000719C0">
      <w:pPr>
        <w:rPr>
          <w:rFonts w:ascii="Arial" w:eastAsia="Arial" w:hAnsi="Arial" w:cs="Arial"/>
          <w:sz w:val="20"/>
          <w:szCs w:val="20"/>
        </w:rPr>
      </w:pPr>
    </w:p>
    <w:tbl>
      <w:tblPr>
        <w:tblStyle w:val="af0"/>
        <w:tblW w:w="147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"/>
        <w:gridCol w:w="4210"/>
        <w:gridCol w:w="3543"/>
        <w:gridCol w:w="4111"/>
        <w:gridCol w:w="1418"/>
      </w:tblGrid>
      <w:tr w:rsidR="000719C0" w14:paraId="6DB02F28" w14:textId="77777777" w:rsidTr="000719C0">
        <w:trPr>
          <w:trHeight w:val="615"/>
        </w:trPr>
        <w:tc>
          <w:tcPr>
            <w:tcW w:w="14709" w:type="dxa"/>
            <w:gridSpan w:val="5"/>
            <w:shd w:val="clear" w:color="auto" w:fill="92D050"/>
            <w:vAlign w:val="center"/>
          </w:tcPr>
          <w:p w14:paraId="21B9BDB9" w14:textId="17DFE782" w:rsidR="000719C0" w:rsidRDefault="00497F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2º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SEME</w:t>
            </w:r>
            <w:r w:rsidR="000719C0">
              <w:rPr>
                <w:rFonts w:ascii="Arial" w:eastAsia="Arial" w:hAnsi="Arial" w:cs="Arial"/>
                <w:b/>
                <w:sz w:val="20"/>
                <w:szCs w:val="20"/>
              </w:rPr>
              <w:t>STRE   -</w:t>
            </w:r>
            <w:proofErr w:type="gramEnd"/>
            <w:r w:rsidR="000719C0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0719C0" w:rsidRPr="000719C0">
              <w:rPr>
                <w:rFonts w:ascii="Arial" w:eastAsia="Arial" w:hAnsi="Arial" w:cs="Arial"/>
                <w:sz w:val="20"/>
                <w:szCs w:val="20"/>
              </w:rPr>
              <w:t>17 AULAS</w:t>
            </w:r>
          </w:p>
        </w:tc>
      </w:tr>
      <w:tr w:rsidR="000719C0" w14:paraId="678E37C6" w14:textId="77777777" w:rsidTr="0016657A">
        <w:trPr>
          <w:trHeight w:val="688"/>
        </w:trPr>
        <w:tc>
          <w:tcPr>
            <w:tcW w:w="1427" w:type="dxa"/>
            <w:vMerge w:val="restart"/>
            <w:shd w:val="clear" w:color="auto" w:fill="92D050"/>
            <w:vAlign w:val="center"/>
          </w:tcPr>
          <w:p w14:paraId="52DE57E9" w14:textId="77777777" w:rsidR="000719C0" w:rsidRDefault="000719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Áreas Temáticas</w:t>
            </w:r>
          </w:p>
        </w:tc>
        <w:tc>
          <w:tcPr>
            <w:tcW w:w="4210" w:type="dxa"/>
            <w:vMerge w:val="restart"/>
            <w:shd w:val="clear" w:color="auto" w:fill="92D050"/>
            <w:vAlign w:val="center"/>
          </w:tcPr>
          <w:p w14:paraId="36DF6D45" w14:textId="77777777" w:rsidR="000719C0" w:rsidRDefault="000719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Conceitos</w:t>
            </w:r>
          </w:p>
        </w:tc>
        <w:tc>
          <w:tcPr>
            <w:tcW w:w="3543" w:type="dxa"/>
            <w:vMerge w:val="restart"/>
            <w:shd w:val="clear" w:color="auto" w:fill="92D050"/>
            <w:vAlign w:val="center"/>
          </w:tcPr>
          <w:p w14:paraId="346FD1EC" w14:textId="77777777" w:rsidR="000719C0" w:rsidRDefault="000719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Aprendizagens Essenciais</w:t>
            </w:r>
          </w:p>
          <w:p w14:paraId="40D52D1E" w14:textId="77777777" w:rsidR="000719C0" w:rsidRDefault="000719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(conhecimentos, capacidades, atitudes)</w:t>
            </w:r>
          </w:p>
        </w:tc>
        <w:tc>
          <w:tcPr>
            <w:tcW w:w="4111" w:type="dxa"/>
            <w:vMerge w:val="restart"/>
            <w:shd w:val="clear" w:color="auto" w:fill="92D050"/>
            <w:vAlign w:val="center"/>
          </w:tcPr>
          <w:p w14:paraId="4D309E55" w14:textId="77777777" w:rsidR="000719C0" w:rsidRDefault="000719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Ações estratégicas</w:t>
            </w:r>
          </w:p>
        </w:tc>
        <w:tc>
          <w:tcPr>
            <w:tcW w:w="1418" w:type="dxa"/>
            <w:vMerge w:val="restart"/>
            <w:shd w:val="clear" w:color="auto" w:fill="92D050"/>
            <w:vAlign w:val="center"/>
          </w:tcPr>
          <w:p w14:paraId="5D36F2D3" w14:textId="77777777" w:rsidR="000719C0" w:rsidRDefault="000719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Descritores do perfil dos alunos</w:t>
            </w:r>
          </w:p>
        </w:tc>
      </w:tr>
      <w:tr w:rsidR="000719C0" w14:paraId="28D9B57F" w14:textId="77777777" w:rsidTr="0016657A">
        <w:trPr>
          <w:trHeight w:val="264"/>
        </w:trPr>
        <w:tc>
          <w:tcPr>
            <w:tcW w:w="1427" w:type="dxa"/>
            <w:vMerge/>
            <w:shd w:val="clear" w:color="auto" w:fill="92D050"/>
            <w:vAlign w:val="center"/>
          </w:tcPr>
          <w:p w14:paraId="55FE906D" w14:textId="77777777" w:rsidR="000719C0" w:rsidRDefault="0007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92D050"/>
            <w:vAlign w:val="center"/>
          </w:tcPr>
          <w:p w14:paraId="21F79C36" w14:textId="77777777" w:rsidR="000719C0" w:rsidRDefault="0007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92D050"/>
            <w:vAlign w:val="center"/>
          </w:tcPr>
          <w:p w14:paraId="33308BB3" w14:textId="77777777" w:rsidR="000719C0" w:rsidRDefault="0007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92D050"/>
            <w:vAlign w:val="center"/>
          </w:tcPr>
          <w:p w14:paraId="686C21D3" w14:textId="77777777" w:rsidR="000719C0" w:rsidRDefault="0007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14:paraId="175A86A7" w14:textId="77777777" w:rsidR="000719C0" w:rsidRDefault="0007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9077F" w14:paraId="20EC5B47" w14:textId="77777777" w:rsidTr="0016657A">
        <w:trPr>
          <w:trHeight w:val="698"/>
        </w:trPr>
        <w:tc>
          <w:tcPr>
            <w:tcW w:w="1427" w:type="dxa"/>
            <w:shd w:val="clear" w:color="auto" w:fill="auto"/>
          </w:tcPr>
          <w:p w14:paraId="40201854" w14:textId="77777777" w:rsidR="00F9077F" w:rsidRDefault="00F9077F" w:rsidP="00F907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UL 07</w:t>
            </w:r>
          </w:p>
          <w:p w14:paraId="235CB304" w14:textId="2A523698" w:rsidR="00F9077F" w:rsidRPr="004E3F5B" w:rsidRDefault="00F9077F" w:rsidP="00F907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Ciência e Religião</w:t>
            </w:r>
          </w:p>
        </w:tc>
        <w:tc>
          <w:tcPr>
            <w:tcW w:w="4210" w:type="dxa"/>
            <w:shd w:val="clear" w:color="auto" w:fill="auto"/>
          </w:tcPr>
          <w:p w14:paraId="6A0AF9C5" w14:textId="5371DFE5" w:rsidR="00F9077F" w:rsidRPr="00B1159C" w:rsidRDefault="00F9077F" w:rsidP="00F9077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t>Exemplos e avaliação ética da aplicação das descobertas científicas à vida humana</w:t>
            </w:r>
            <w:r w:rsidR="0016657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21CEE2E" w14:textId="77777777" w:rsidR="00F9077F" w:rsidRPr="00AC691F" w:rsidRDefault="00F9077F" w:rsidP="00F9077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EA3EF6" w14:textId="77777777" w:rsidR="00F9077F" w:rsidRPr="00AC691F" w:rsidRDefault="00F9077F" w:rsidP="00F90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Sobre o ser humano: fecundação medicamente assistida, engenharia genética e manipulação genética</w:t>
            </w:r>
          </w:p>
          <w:p w14:paraId="377E64EB" w14:textId="77777777" w:rsidR="00F9077F" w:rsidRPr="00AC691F" w:rsidRDefault="00F9077F" w:rsidP="00F90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Sobre a natureza: exploração de recursos, a agricultura transgénica, necessidade de salvar o planeta</w:t>
            </w:r>
          </w:p>
          <w:p w14:paraId="06F26776" w14:textId="77777777" w:rsidR="00F9077F" w:rsidRPr="00AC691F" w:rsidRDefault="00F9077F" w:rsidP="00F90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77D669" w14:textId="77777777" w:rsidR="00F9077F" w:rsidRPr="0016657A" w:rsidRDefault="00F9077F" w:rsidP="00F9077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657A">
              <w:rPr>
                <w:rFonts w:asciiTheme="minorHAnsi" w:hAnsiTheme="minorHAnsi" w:cstheme="minorHAnsi"/>
                <w:b/>
                <w:sz w:val="20"/>
                <w:szCs w:val="20"/>
              </w:rPr>
              <w:t>O valor ético do respeito pelo ser humano:</w:t>
            </w:r>
          </w:p>
          <w:p w14:paraId="2E6ECBBD" w14:textId="02079964" w:rsidR="00F9077F" w:rsidRPr="00AC691F" w:rsidRDefault="00F9077F" w:rsidP="00F90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 dignidade humana como critério orientador das aplicações da ciência</w:t>
            </w:r>
          </w:p>
          <w:p w14:paraId="6B8AE6DA" w14:textId="77777777" w:rsidR="00F9077F" w:rsidRPr="0016657A" w:rsidRDefault="00F9077F" w:rsidP="00F9077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657A">
              <w:rPr>
                <w:rFonts w:asciiTheme="minorHAnsi" w:hAnsiTheme="minorHAnsi" w:cstheme="minorHAnsi"/>
                <w:b/>
                <w:sz w:val="20"/>
                <w:szCs w:val="20"/>
              </w:rPr>
              <w:t>Uma síntese para a integração dos métodos e dos resultados, da ciência e da tecnologia, com os valores cristãos</w:t>
            </w:r>
          </w:p>
          <w:p w14:paraId="364C5551" w14:textId="1C1DBC62" w:rsidR="00F9077F" w:rsidRPr="004E3F5B" w:rsidRDefault="00F9077F" w:rsidP="00F9077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4AC72731" w14:textId="77777777" w:rsidR="00F9077F" w:rsidRDefault="00F9077F" w:rsidP="00F9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5374F27" w14:textId="77777777" w:rsidR="00F9077F" w:rsidRDefault="00F9077F" w:rsidP="00F9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Diferenciar os âmbitos da ciência e da religião enquanto atividades que o ser humano desenvolve ao responder a diferentes necessidades;</w:t>
            </w:r>
          </w:p>
          <w:p w14:paraId="45E46887" w14:textId="77777777" w:rsidR="00F9077F" w:rsidRDefault="00F9077F" w:rsidP="00F9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14:paraId="668AE951" w14:textId="77777777" w:rsidR="00F9077F" w:rsidRDefault="00F9077F" w:rsidP="00F9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Articular ciência e teologia como domínios do saber autónomos, mas cooperantes e complementares; Articular o pensamento cristão sobre a pessoa humana, enquanto ser único, livre, racional e espiritual, e o conhecimento oferecido pelas ciências;</w:t>
            </w:r>
          </w:p>
          <w:p w14:paraId="7A25C64D" w14:textId="77777777" w:rsidR="00F9077F" w:rsidRDefault="00F9077F" w:rsidP="00F9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14:paraId="2971D0BE" w14:textId="77777777" w:rsidR="00F9077F" w:rsidRDefault="00F9077F" w:rsidP="00F9077F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08624763" w14:textId="77777777" w:rsidR="00F9077F" w:rsidRDefault="00F9077F" w:rsidP="00F9077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42F16A" w14:textId="5E75B1C9" w:rsidR="00F9077F" w:rsidRDefault="00F9077F" w:rsidP="00DC70A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Aula </w:t>
            </w:r>
            <w:r w:rsidR="00DC70A4">
              <w:rPr>
                <w:rFonts w:ascii="Arial" w:eastAsia="Arial" w:hAnsi="Arial" w:cs="Arial"/>
                <w:b/>
                <w:sz w:val="18"/>
                <w:szCs w:val="18"/>
              </w:rPr>
              <w:t>17 e</w:t>
            </w:r>
            <w:r w:rsidRPr="00156A1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DC70A4">
              <w:rPr>
                <w:rFonts w:ascii="Arial" w:eastAsia="Arial" w:hAnsi="Arial" w:cs="Arial"/>
                <w:b/>
                <w:sz w:val="18"/>
                <w:szCs w:val="18"/>
              </w:rPr>
              <w:t>18</w:t>
            </w:r>
            <w:r w:rsidRPr="00156A1F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</w:p>
          <w:p w14:paraId="68343736" w14:textId="77777777" w:rsidR="00DC70A4" w:rsidRDefault="00DC70A4" w:rsidP="00DC70A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C7A70A" w14:textId="72087095" w:rsidR="00DC70A4" w:rsidRDefault="00DC70A4" w:rsidP="00DC70A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Trabalho de grupo:</w:t>
            </w:r>
          </w:p>
          <w:p w14:paraId="6C6A3FB3" w14:textId="77777777" w:rsidR="00DC70A4" w:rsidRDefault="00DC70A4" w:rsidP="00DC70A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seleção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uma descoberta científica aplicada à vida humana </w:t>
            </w:r>
          </w:p>
          <w:p w14:paraId="36370C4D" w14:textId="6DFF5699" w:rsidR="00DC70A4" w:rsidRDefault="00DC70A4" w:rsidP="00DC70A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proceder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 uma avaliação ética dessa descoberta, considerando as várias consequências dessas descoberta sobre a pessoa.</w:t>
            </w:r>
          </w:p>
          <w:p w14:paraId="77AA1F58" w14:textId="39BA782F" w:rsidR="00DC70A4" w:rsidRDefault="00DC70A4" w:rsidP="00DC70A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O grupo deve tirar uma conclusão refletindo sobre a ética aplicada à descoberta científica e os benefícios para a pessoa, no que respeita à sua dignidade.</w:t>
            </w:r>
          </w:p>
          <w:p w14:paraId="78DFBF36" w14:textId="77777777" w:rsidR="00DC70A4" w:rsidRDefault="00DC70A4" w:rsidP="00DC70A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B76145" w14:textId="77777777" w:rsidR="00DC70A4" w:rsidRDefault="00DC70A4" w:rsidP="00DC70A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28919E" w14:textId="14478DEE" w:rsidR="00090622" w:rsidRDefault="00DC70A4" w:rsidP="00DC70A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 19</w:t>
            </w:r>
            <w:r w:rsidR="00090622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Pr="00156A1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20</w:t>
            </w:r>
            <w:r w:rsidR="00090622">
              <w:rPr>
                <w:rFonts w:ascii="Arial" w:eastAsia="Arial" w:hAnsi="Arial" w:cs="Arial"/>
                <w:b/>
                <w:sz w:val="18"/>
                <w:szCs w:val="18"/>
              </w:rPr>
              <w:t xml:space="preserve"> e 21</w:t>
            </w:r>
            <w:r w:rsidRPr="00156A1F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2D25CD7A" w14:textId="77777777" w:rsidR="00090622" w:rsidRDefault="00090622" w:rsidP="00DC70A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BDC263" w14:textId="709D2828" w:rsidR="00090622" w:rsidRDefault="00090622" w:rsidP="00DC70A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Aborto eugénico e ética (MA pág. 29-32):</w:t>
            </w:r>
          </w:p>
          <w:p w14:paraId="2E397ED3" w14:textId="514A3014" w:rsidR="00090622" w:rsidRDefault="00090622" w:rsidP="00DC70A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fecundação e a origem da vida</w:t>
            </w:r>
          </w:p>
          <w:p w14:paraId="2B6505AE" w14:textId="7C2A217B" w:rsidR="00090622" w:rsidRDefault="00090622" w:rsidP="00DC70A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clarificação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do conceito eugenia</w:t>
            </w:r>
          </w:p>
          <w:p w14:paraId="581A7F3D" w14:textId="08D35390" w:rsidR="00090622" w:rsidRDefault="00090622" w:rsidP="00DC70A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aborto eugénico</w:t>
            </w:r>
          </w:p>
          <w:p w14:paraId="0E61CFC2" w14:textId="1A58F9F2" w:rsidR="00DC70A4" w:rsidRDefault="00090622" w:rsidP="00DC70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Análise no grupo turma</w:t>
            </w:r>
            <w:r w:rsidR="00DC70A4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ABD445" w14:textId="77777777" w:rsidR="00F9077F" w:rsidRDefault="00F9077F" w:rsidP="00F9077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6C0AEF" w14:textId="29FB13B7" w:rsidR="003600E2" w:rsidRPr="004E3F5B" w:rsidRDefault="003600E2" w:rsidP="00F9077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E3F5B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 B, C, D, E, F, I,</w:t>
            </w:r>
          </w:p>
        </w:tc>
      </w:tr>
      <w:tr w:rsidR="00DC70A4" w14:paraId="6BA3912C" w14:textId="77777777" w:rsidTr="00B676A0">
        <w:trPr>
          <w:trHeight w:val="698"/>
        </w:trPr>
        <w:tc>
          <w:tcPr>
            <w:tcW w:w="1427" w:type="dxa"/>
            <w:shd w:val="clear" w:color="auto" w:fill="auto"/>
          </w:tcPr>
          <w:p w14:paraId="1CC6FAC2" w14:textId="5D979FB4" w:rsidR="00DC70A4" w:rsidRDefault="00DC70A4" w:rsidP="00DC70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88EAC56" w14:textId="77777777" w:rsidR="00DC70A4" w:rsidRDefault="00DC70A4" w:rsidP="00DC70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UL 07</w:t>
            </w:r>
          </w:p>
          <w:p w14:paraId="40D11151" w14:textId="34761A23" w:rsidR="00DC70A4" w:rsidRDefault="00DC70A4" w:rsidP="00DC70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Ciência e Religião</w:t>
            </w:r>
          </w:p>
        </w:tc>
        <w:tc>
          <w:tcPr>
            <w:tcW w:w="4210" w:type="dxa"/>
            <w:shd w:val="clear" w:color="auto" w:fill="auto"/>
          </w:tcPr>
          <w:p w14:paraId="31D581B7" w14:textId="77777777" w:rsidR="00DC70A4" w:rsidRDefault="00DC70A4" w:rsidP="00DC70A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DE0A84" w14:textId="77777777" w:rsidR="00DC70A4" w:rsidRPr="00B1159C" w:rsidRDefault="00DC70A4" w:rsidP="00DC70A4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t>O mistério da pessoa humana:</w:t>
            </w:r>
          </w:p>
          <w:p w14:paraId="6F465D44" w14:textId="77777777" w:rsidR="00DC70A4" w:rsidRPr="00AC691F" w:rsidRDefault="00DC70A4" w:rsidP="00DC70A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“À imagem de Deus” (CIC 356-359)</w:t>
            </w:r>
          </w:p>
          <w:p w14:paraId="7974E872" w14:textId="77777777" w:rsidR="00DC70A4" w:rsidRPr="00AC691F" w:rsidRDefault="00DC70A4" w:rsidP="00DC70A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Um ser único, racional e espiritual</w:t>
            </w:r>
          </w:p>
          <w:p w14:paraId="1506493D" w14:textId="77777777" w:rsidR="00DC70A4" w:rsidRPr="00AC691F" w:rsidRDefault="00DC70A4" w:rsidP="00DC70A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Um ser que interroga e se interroga</w:t>
            </w:r>
          </w:p>
          <w:p w14:paraId="2D346B53" w14:textId="77777777" w:rsidR="00DC70A4" w:rsidRPr="00AC691F" w:rsidRDefault="00DC70A4" w:rsidP="00DC70A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Um ser que dispõe de liberdade, de escolha e de responsabilidade</w:t>
            </w:r>
          </w:p>
          <w:p w14:paraId="2F921E47" w14:textId="77777777" w:rsidR="00DC70A4" w:rsidRDefault="00DC70A4" w:rsidP="00DC70A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F06118A" w14:textId="77777777" w:rsidR="00DC70A4" w:rsidRDefault="00DC70A4" w:rsidP="00DC70A4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36DBB26D" w14:textId="77777777" w:rsidR="00DC70A4" w:rsidRDefault="00DC70A4" w:rsidP="00DC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Mobilizar conhecimentos de índole religiosa para o debate sobre questões suscitadas pelos saberes de outras disciplinas</w:t>
            </w:r>
          </w:p>
          <w:p w14:paraId="2558CA87" w14:textId="77777777" w:rsidR="00DC70A4" w:rsidRDefault="00DC70A4" w:rsidP="00DC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3A05912" w14:textId="5A5E6918" w:rsidR="00DC70A4" w:rsidRDefault="00DC70A4" w:rsidP="00DC70A4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t>Compreender o religioso como como resposta à procura de sentido da existência humana;</w:t>
            </w:r>
          </w:p>
        </w:tc>
        <w:tc>
          <w:tcPr>
            <w:tcW w:w="4111" w:type="dxa"/>
            <w:shd w:val="clear" w:color="auto" w:fill="auto"/>
          </w:tcPr>
          <w:p w14:paraId="72F2A591" w14:textId="77777777" w:rsidR="00DC70A4" w:rsidRDefault="00DC70A4" w:rsidP="00DC70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1C6A26F" w14:textId="77777777" w:rsidR="00DC70A4" w:rsidRDefault="00DC70A4" w:rsidP="00DC70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C5278C8" w14:textId="37C7CF5A" w:rsidR="00DC70A4" w:rsidRDefault="00DC70A4" w:rsidP="00DC70A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 22</w:t>
            </w:r>
            <w:r w:rsidR="00090622">
              <w:rPr>
                <w:rFonts w:ascii="Arial" w:eastAsia="Arial" w:hAnsi="Arial" w:cs="Arial"/>
                <w:b/>
                <w:sz w:val="18"/>
                <w:szCs w:val="18"/>
              </w:rPr>
              <w:t>, 23 e 24</w:t>
            </w:r>
            <w:r w:rsidRPr="00156A1F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</w:p>
          <w:p w14:paraId="22F05F2F" w14:textId="77777777" w:rsidR="00DC70A4" w:rsidRDefault="00DC70A4" w:rsidP="00DC70A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AD230D" w14:textId="1F4336E1" w:rsidR="00090622" w:rsidRDefault="00090622" w:rsidP="000906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Eutanásia e ética (MA pág. 33-36):</w:t>
            </w:r>
          </w:p>
          <w:p w14:paraId="210EC498" w14:textId="06F5C11F" w:rsidR="00090622" w:rsidRDefault="00090622" w:rsidP="000906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clarificação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do conceito eutanásia</w:t>
            </w:r>
          </w:p>
          <w:p w14:paraId="1CFE65C8" w14:textId="77777777" w:rsidR="00090622" w:rsidRDefault="00090622" w:rsidP="000906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valor da vida</w:t>
            </w:r>
          </w:p>
          <w:p w14:paraId="3EF86C8F" w14:textId="77BE4766" w:rsidR="00090622" w:rsidRDefault="00090622" w:rsidP="000906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dignidade da vida</w:t>
            </w:r>
          </w:p>
          <w:p w14:paraId="52839DE7" w14:textId="4E98CC84" w:rsidR="00090622" w:rsidRDefault="00090622" w:rsidP="000906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Análise no grupo turma</w:t>
            </w:r>
          </w:p>
          <w:p w14:paraId="0985C1C3" w14:textId="7A804F55" w:rsidR="00DC70A4" w:rsidRDefault="00DC70A4" w:rsidP="00DC70A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0E7C" w14:textId="3DE97D85" w:rsidR="00DC70A4" w:rsidRPr="004E3F5B" w:rsidRDefault="003600E2" w:rsidP="00DC70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A, B, C, D, E, F, I, </w:t>
            </w:r>
          </w:p>
        </w:tc>
      </w:tr>
      <w:tr w:rsidR="0005450A" w14:paraId="3D4A7A7A" w14:textId="77777777" w:rsidTr="0016657A">
        <w:trPr>
          <w:trHeight w:val="698"/>
        </w:trPr>
        <w:tc>
          <w:tcPr>
            <w:tcW w:w="1427" w:type="dxa"/>
            <w:shd w:val="clear" w:color="auto" w:fill="auto"/>
          </w:tcPr>
          <w:p w14:paraId="4322FFD4" w14:textId="5B69751A" w:rsidR="0005450A" w:rsidRDefault="0005450A" w:rsidP="00DE0E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UL 05</w:t>
            </w:r>
          </w:p>
          <w:p w14:paraId="4716FAB2" w14:textId="30BD30B3" w:rsidR="0005450A" w:rsidRPr="004E3F5B" w:rsidRDefault="0005450A" w:rsidP="00DE0E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Diversidade e encontro</w:t>
            </w:r>
          </w:p>
        </w:tc>
        <w:tc>
          <w:tcPr>
            <w:tcW w:w="4210" w:type="dxa"/>
            <w:shd w:val="clear" w:color="auto" w:fill="auto"/>
          </w:tcPr>
          <w:p w14:paraId="5A931530" w14:textId="28247660" w:rsidR="0005450A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EFBC81" w14:textId="77777777" w:rsidR="0005450A" w:rsidRPr="00DE0EA2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0EA2">
              <w:rPr>
                <w:rFonts w:asciiTheme="minorHAnsi" w:hAnsiTheme="minorHAnsi" w:cstheme="minorHAnsi"/>
                <w:b/>
                <w:sz w:val="20"/>
                <w:szCs w:val="20"/>
              </w:rPr>
              <w:t>A experiência religiosa como comunicação e comunhão</w:t>
            </w:r>
          </w:p>
          <w:p w14:paraId="4F1F8784" w14:textId="77777777" w:rsidR="0005450A" w:rsidRPr="00AC691F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O “Crer” como relação:</w:t>
            </w:r>
          </w:p>
          <w:p w14:paraId="079EA71A" w14:textId="77777777" w:rsidR="0005450A" w:rsidRPr="00AC691F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As linguagens do “crer” e da “crença” nas suas raízes indo-iranianas e latinas.</w:t>
            </w:r>
          </w:p>
          <w:p w14:paraId="6C7D433F" w14:textId="77777777" w:rsidR="0005450A" w:rsidRPr="00AC691F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 economia da dádiva como lugar de descoberta da confiança fundante da vida social</w:t>
            </w:r>
          </w:p>
          <w:p w14:paraId="1C89A793" w14:textId="77777777" w:rsidR="0005450A" w:rsidRPr="00AC691F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EE643A" w14:textId="77777777" w:rsidR="0005450A" w:rsidRPr="00AC691F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A natureza simbólica do discurso religioso: metáfora, alegoria, narrativa;</w:t>
            </w:r>
          </w:p>
          <w:p w14:paraId="3F87FD41" w14:textId="77777777" w:rsidR="0005450A" w:rsidRPr="00AC691F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4BA1D9" w14:textId="038CE02C" w:rsidR="0005450A" w:rsidRPr="00AC691F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Mito e cultura</w:t>
            </w:r>
          </w:p>
          <w:p w14:paraId="579C5AD3" w14:textId="77777777" w:rsidR="0005450A" w:rsidRPr="004E3F5B" w:rsidRDefault="0005450A" w:rsidP="00FE2AAE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032BEF61" w14:textId="77777777" w:rsidR="0005450A" w:rsidRDefault="0005450A" w:rsidP="00FE2AAE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478B1928" w14:textId="77777777" w:rsidR="0005450A" w:rsidRDefault="0005450A" w:rsidP="0081039C">
            <w:pPr>
              <w:spacing w:after="0" w:line="240" w:lineRule="auto"/>
            </w:pPr>
            <w:r>
              <w:t xml:space="preserve">Explicitar o significado de crença e de fé religiosa como atitude de confiança ligada ao transcendente; </w:t>
            </w:r>
          </w:p>
          <w:p w14:paraId="3E50E0DC" w14:textId="77777777" w:rsidR="0005450A" w:rsidRDefault="0005450A" w:rsidP="0081039C">
            <w:pPr>
              <w:spacing w:after="0" w:line="240" w:lineRule="auto"/>
            </w:pPr>
          </w:p>
          <w:p w14:paraId="3FCF33C9" w14:textId="77777777" w:rsidR="0005450A" w:rsidRDefault="0005450A" w:rsidP="0081039C">
            <w:pPr>
              <w:spacing w:after="0" w:line="240" w:lineRule="auto"/>
            </w:pPr>
            <w:r>
              <w:t xml:space="preserve">Indicar manifestações da dimensão simbólica na atividade humana e no discurso religioso; </w:t>
            </w:r>
          </w:p>
          <w:p w14:paraId="0B027406" w14:textId="77777777" w:rsidR="0005450A" w:rsidRDefault="0005450A" w:rsidP="0081039C">
            <w:pPr>
              <w:spacing w:after="0" w:line="240" w:lineRule="auto"/>
            </w:pPr>
          </w:p>
          <w:p w14:paraId="7829C106" w14:textId="77777777" w:rsidR="0005450A" w:rsidRDefault="0005450A" w:rsidP="0081039C">
            <w:pPr>
              <w:spacing w:after="0" w:line="240" w:lineRule="auto"/>
            </w:pPr>
            <w:r>
              <w:t xml:space="preserve">Identificar manifestações do sagrado na organização do tempo e do espaço social; </w:t>
            </w:r>
          </w:p>
          <w:p w14:paraId="245545FE" w14:textId="77777777" w:rsidR="0005450A" w:rsidRDefault="0005450A" w:rsidP="00FE2AAE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2A72D6E" w14:textId="77777777" w:rsidR="0016657A" w:rsidRDefault="0016657A" w:rsidP="00FE2AA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A84DDE" w14:textId="6B31BB02" w:rsidR="0005450A" w:rsidRDefault="0005450A" w:rsidP="000906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 25</w:t>
            </w:r>
            <w:r w:rsidR="002C23B6">
              <w:rPr>
                <w:rFonts w:ascii="Arial" w:eastAsia="Arial" w:hAnsi="Arial" w:cs="Arial"/>
                <w:b/>
                <w:sz w:val="18"/>
                <w:szCs w:val="18"/>
              </w:rPr>
              <w:t xml:space="preserve"> e 26</w:t>
            </w:r>
            <w:r w:rsidRPr="00156A1F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</w:p>
          <w:p w14:paraId="53BFE0A4" w14:textId="77777777" w:rsidR="00090622" w:rsidRDefault="00090622" w:rsidP="000906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C8E9C9" w14:textId="3F639AAD" w:rsidR="00090622" w:rsidRDefault="002C23B6" w:rsidP="000906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Análise no grupo turma do sentido do sagrado:</w:t>
            </w:r>
          </w:p>
          <w:p w14:paraId="4C60326E" w14:textId="7D99238E" w:rsidR="002C23B6" w:rsidRDefault="002C23B6" w:rsidP="000906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 pág. 6-10)</w:t>
            </w:r>
          </w:p>
          <w:p w14:paraId="217B74F0" w14:textId="77777777" w:rsidR="002C23B6" w:rsidRDefault="002C23B6" w:rsidP="000906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F2BD40" w14:textId="77777777" w:rsidR="002C23B6" w:rsidRDefault="002C23B6" w:rsidP="000906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fé (“crer”)</w:t>
            </w:r>
          </w:p>
          <w:p w14:paraId="13DDCFE5" w14:textId="77777777" w:rsidR="002C23B6" w:rsidRDefault="002C23B6" w:rsidP="000906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linguagem da fé</w:t>
            </w:r>
          </w:p>
          <w:p w14:paraId="0B9A0424" w14:textId="77777777" w:rsidR="002C23B6" w:rsidRDefault="002C23B6" w:rsidP="000906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simbolismo no discurso religioso</w:t>
            </w:r>
          </w:p>
          <w:p w14:paraId="76F5EC5A" w14:textId="77777777" w:rsidR="002C23B6" w:rsidRDefault="002C23B6" w:rsidP="000906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simbolismos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nos textos bíblicos</w:t>
            </w:r>
          </w:p>
          <w:p w14:paraId="53793CF1" w14:textId="77777777" w:rsidR="002C23B6" w:rsidRDefault="002C23B6" w:rsidP="000906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6AE5FB" w14:textId="74756330" w:rsidR="002C23B6" w:rsidRDefault="002C23B6" w:rsidP="000906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O mito na cultura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judaico cristã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(enquadramento dos textos bíblicos da criação)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05BDAC" w14:textId="390E4695" w:rsidR="0005450A" w:rsidRPr="004E3F5B" w:rsidRDefault="003600E2" w:rsidP="00FE2AA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A, B, C, D, E, F, I, </w:t>
            </w:r>
          </w:p>
        </w:tc>
      </w:tr>
      <w:tr w:rsidR="0005450A" w14:paraId="1ACCFA06" w14:textId="77777777" w:rsidTr="0016657A">
        <w:trPr>
          <w:trHeight w:val="698"/>
        </w:trPr>
        <w:tc>
          <w:tcPr>
            <w:tcW w:w="1427" w:type="dxa"/>
            <w:shd w:val="clear" w:color="auto" w:fill="auto"/>
          </w:tcPr>
          <w:p w14:paraId="03D263D6" w14:textId="3F7D49CD" w:rsidR="00B1159C" w:rsidRDefault="00B1159C" w:rsidP="00B11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UL 05</w:t>
            </w:r>
          </w:p>
          <w:p w14:paraId="73F1E9FC" w14:textId="394CBD6B" w:rsidR="0005450A" w:rsidRPr="004E3F5B" w:rsidRDefault="00B1159C" w:rsidP="00B11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Diversidade e encontro</w:t>
            </w:r>
          </w:p>
        </w:tc>
        <w:tc>
          <w:tcPr>
            <w:tcW w:w="4210" w:type="dxa"/>
            <w:shd w:val="clear" w:color="auto" w:fill="auto"/>
          </w:tcPr>
          <w:p w14:paraId="616BA0E9" w14:textId="77777777" w:rsidR="0005450A" w:rsidRDefault="0005450A" w:rsidP="00FE2AAE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08F005" w14:textId="77777777" w:rsidR="0005450A" w:rsidRPr="00B1159C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t>Natureza e funções do sagrado:</w:t>
            </w:r>
          </w:p>
          <w:p w14:paraId="66ECE6CD" w14:textId="77777777" w:rsidR="0005450A" w:rsidRPr="00AC691F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As disjunções (sagrado/profano, puro/impuro, visível/invisível, mandamento/interdito)</w:t>
            </w:r>
          </w:p>
          <w:p w14:paraId="295F3166" w14:textId="77777777" w:rsidR="0005450A" w:rsidRPr="00AC691F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F6D140" w14:textId="77777777" w:rsidR="0005450A" w:rsidRPr="00AC691F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t>Rito e rituais</w:t>
            </w: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: As diferentes formas de expressão ritual</w:t>
            </w:r>
          </w:p>
          <w:p w14:paraId="6EC64AC1" w14:textId="77777777" w:rsidR="0005450A" w:rsidRPr="00AC691F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2ECB65" w14:textId="77777777" w:rsidR="0005450A" w:rsidRPr="00B1159C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 fé cristã como conhecimento e ação</w:t>
            </w:r>
          </w:p>
          <w:p w14:paraId="463DB024" w14:textId="77777777" w:rsidR="0005450A" w:rsidRPr="00AC691F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9B35BC" w14:textId="77777777" w:rsidR="0005450A" w:rsidRPr="00B1159C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t>Os aspetos nucleares da experiência crente cristã:</w:t>
            </w:r>
          </w:p>
          <w:p w14:paraId="28695347" w14:textId="77777777" w:rsidR="0005450A" w:rsidRPr="00AC691F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Deus que se comunica</w:t>
            </w:r>
          </w:p>
          <w:p w14:paraId="6BAC866F" w14:textId="77777777" w:rsidR="0005450A" w:rsidRPr="00AC691F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Jesus como ”palavra” de Deus</w:t>
            </w:r>
          </w:p>
          <w:p w14:paraId="54AE40A4" w14:textId="77777777" w:rsidR="0005450A" w:rsidRPr="00AC691F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 fé como seguimento</w:t>
            </w:r>
          </w:p>
          <w:p w14:paraId="3BF2B835" w14:textId="77777777" w:rsidR="0005450A" w:rsidRPr="00AC691F" w:rsidRDefault="0005450A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 fé como modo de habitar o mundo</w:t>
            </w:r>
          </w:p>
          <w:p w14:paraId="22AA5AAA" w14:textId="77777777" w:rsidR="0005450A" w:rsidRPr="004E3F5B" w:rsidRDefault="0005450A" w:rsidP="00FE2AAE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C64F7CF" w14:textId="77777777" w:rsidR="0005450A" w:rsidRDefault="0005450A" w:rsidP="00FE2AAE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125B3749" w14:textId="77777777" w:rsidR="0005450A" w:rsidRDefault="0005450A" w:rsidP="00FE2A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6B0BCB" w14:textId="1160C17A" w:rsidR="002C23B6" w:rsidRDefault="0005450A" w:rsidP="002C23B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 27</w:t>
            </w:r>
            <w:r w:rsidR="0031035B">
              <w:rPr>
                <w:rFonts w:ascii="Arial" w:eastAsia="Arial" w:hAnsi="Arial" w:cs="Arial"/>
                <w:b/>
                <w:sz w:val="18"/>
                <w:szCs w:val="18"/>
              </w:rPr>
              <w:t xml:space="preserve"> e 28</w:t>
            </w:r>
            <w:r w:rsidRPr="00156A1F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2C23B6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  <w:p w14:paraId="7B750979" w14:textId="77777777" w:rsidR="002C23B6" w:rsidRDefault="002C23B6" w:rsidP="002C23B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DF9BEF" w14:textId="77777777" w:rsidR="0031035B" w:rsidRDefault="002C23B6" w:rsidP="002C23B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Trabalho de grupo:</w:t>
            </w:r>
          </w:p>
          <w:p w14:paraId="356A700C" w14:textId="2ED00647" w:rsidR="0005450A" w:rsidRDefault="0031035B" w:rsidP="002C23B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Identificação de rituais religiosos</w:t>
            </w:r>
            <w:r w:rsidR="002C23B6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  <w:p w14:paraId="2F2A469F" w14:textId="77777777" w:rsidR="002C23B6" w:rsidRDefault="002C23B6" w:rsidP="0031035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alunos são convidados a selecionar um </w:t>
            </w:r>
            <w:r w:rsidR="0031035B">
              <w:rPr>
                <w:rFonts w:ascii="Arial" w:eastAsia="Arial" w:hAnsi="Arial" w:cs="Arial"/>
                <w:sz w:val="18"/>
                <w:szCs w:val="18"/>
              </w:rPr>
              <w:t xml:space="preserve">ritual religioso, fazendo de seguida a sua interpretação: a) qual o seu </w:t>
            </w:r>
            <w:proofErr w:type="gramStart"/>
            <w:r w:rsidR="0031035B">
              <w:rPr>
                <w:rFonts w:ascii="Arial" w:eastAsia="Arial" w:hAnsi="Arial" w:cs="Arial"/>
                <w:sz w:val="18"/>
                <w:szCs w:val="18"/>
              </w:rPr>
              <w:t>significado?;</w:t>
            </w:r>
            <w:proofErr w:type="gramEnd"/>
            <w:r w:rsidR="0031035B">
              <w:rPr>
                <w:rFonts w:ascii="Arial" w:eastAsia="Arial" w:hAnsi="Arial" w:cs="Arial"/>
                <w:sz w:val="18"/>
                <w:szCs w:val="18"/>
              </w:rPr>
              <w:t xml:space="preserve"> b) porque se faz?; c) tem sentido?; d) O que ganha o crente?; e) Existem espetadores?; </w:t>
            </w:r>
          </w:p>
          <w:p w14:paraId="4883A80D" w14:textId="2BAFF1E5" w:rsidR="0031035B" w:rsidRDefault="0031035B" w:rsidP="0031035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- Qual a razão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dos diferente rituais religiosos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D2CB44" w14:textId="13E4E45F" w:rsidR="0005450A" w:rsidRPr="004E3F5B" w:rsidRDefault="00090622" w:rsidP="00FE2AA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E3F5B">
              <w:rPr>
                <w:rFonts w:ascii="Arial" w:eastAsia="Arial" w:hAnsi="Arial" w:cs="Arial"/>
                <w:sz w:val="18"/>
                <w:szCs w:val="18"/>
              </w:rPr>
              <w:lastRenderedPageBreak/>
              <w:t>A</w:t>
            </w:r>
            <w:r w:rsidR="003600E2">
              <w:rPr>
                <w:rFonts w:ascii="Arial" w:eastAsia="Arial" w:hAnsi="Arial" w:cs="Arial"/>
                <w:sz w:val="18"/>
                <w:szCs w:val="18"/>
              </w:rPr>
              <w:t xml:space="preserve">, B, C, D, E, F, I, </w:t>
            </w:r>
          </w:p>
        </w:tc>
      </w:tr>
      <w:tr w:rsidR="00DE0EA2" w14:paraId="4C778BE0" w14:textId="77777777" w:rsidTr="0016657A">
        <w:trPr>
          <w:trHeight w:val="698"/>
        </w:trPr>
        <w:tc>
          <w:tcPr>
            <w:tcW w:w="1427" w:type="dxa"/>
            <w:shd w:val="clear" w:color="auto" w:fill="auto"/>
          </w:tcPr>
          <w:p w14:paraId="500B7FF2" w14:textId="03E41383" w:rsidR="00B1159C" w:rsidRDefault="00B1159C" w:rsidP="00B11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UL 05</w:t>
            </w:r>
          </w:p>
          <w:p w14:paraId="4908D091" w14:textId="64384B17" w:rsidR="00DE0EA2" w:rsidRPr="004E3F5B" w:rsidRDefault="00B1159C" w:rsidP="00B11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Diversidade e encontro</w:t>
            </w:r>
          </w:p>
        </w:tc>
        <w:tc>
          <w:tcPr>
            <w:tcW w:w="4210" w:type="dxa"/>
            <w:shd w:val="clear" w:color="auto" w:fill="auto"/>
          </w:tcPr>
          <w:p w14:paraId="424BBDD4" w14:textId="72DD4FCF" w:rsidR="0081039C" w:rsidRPr="0081039C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039C">
              <w:rPr>
                <w:rFonts w:asciiTheme="minorHAnsi" w:hAnsiTheme="minorHAnsi" w:cstheme="minorHAnsi"/>
                <w:b/>
                <w:sz w:val="20"/>
                <w:szCs w:val="20"/>
              </w:rPr>
              <w:t>A Religião nas culturas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EBE412F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D7A535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A religião e a sociogénese humana:</w:t>
            </w:r>
          </w:p>
          <w:p w14:paraId="52E9A2EB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Vestígios da religião nas sociedades pré-históricas</w:t>
            </w:r>
          </w:p>
          <w:p w14:paraId="681BE1D8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- O “homos </w:t>
            </w:r>
            <w:proofErr w:type="spellStart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religiosus</w:t>
            </w:r>
            <w:proofErr w:type="spellEnd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”: da experiência simbólica à experiência religiosa nas sociedades arcaicas.</w:t>
            </w:r>
          </w:p>
          <w:p w14:paraId="10B3F875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4F63F0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t>As funções sociais da religião</w:t>
            </w: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: integração, identificação, suporte simbólico da experiência coletiva.</w:t>
            </w:r>
          </w:p>
          <w:p w14:paraId="77B9DA4E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F8E6A9" w14:textId="77777777" w:rsidR="0081039C" w:rsidRPr="00B1159C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t>Grandes marcos na história e geografia da diversidade religiosa humana.</w:t>
            </w:r>
          </w:p>
          <w:p w14:paraId="7AB5B2D7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9ACCF4" w14:textId="77777777" w:rsidR="0081039C" w:rsidRPr="00B1159C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t>Os elementos nucleares de uma tradição religiosa:</w:t>
            </w:r>
          </w:p>
          <w:p w14:paraId="78B58760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gramStart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crença</w:t>
            </w:r>
            <w:proofErr w:type="gramEnd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 e valor; norma e transgressão; exemplaridade, heroicidade, santidade; memória e transmissão; origem e destino; escrituras e sabedoria; alianças, fraternidades e solidariedades; gestos e práticas.</w:t>
            </w:r>
          </w:p>
          <w:p w14:paraId="67176CCD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5E94A" w14:textId="77777777" w:rsidR="0081039C" w:rsidRPr="00B1159C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t>A novidade cristã face à diversidade religiosa do mundo helenizado e romanizado.</w:t>
            </w:r>
          </w:p>
          <w:p w14:paraId="7236245D" w14:textId="77777777" w:rsidR="00DE0EA2" w:rsidRPr="004E3F5B" w:rsidRDefault="00DE0EA2" w:rsidP="00FE2AAE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184847FA" w14:textId="77777777" w:rsidR="0005450A" w:rsidRDefault="0005450A" w:rsidP="00FE2AAE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27FE125F" w14:textId="77777777" w:rsidR="0005450A" w:rsidRDefault="0005450A" w:rsidP="0005450A">
            <w:pPr>
              <w:spacing w:after="0" w:line="240" w:lineRule="auto"/>
            </w:pPr>
            <w:r>
              <w:t xml:space="preserve">Evidenciar traços da memória cristã na construção das culturas europeias; </w:t>
            </w:r>
          </w:p>
          <w:p w14:paraId="5CBFBF1F" w14:textId="77777777" w:rsidR="0005450A" w:rsidRDefault="0005450A" w:rsidP="00FE2AAE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4313F4C2" w14:textId="77777777" w:rsidR="0005450A" w:rsidRDefault="0005450A" w:rsidP="0005450A">
            <w:pPr>
              <w:spacing w:after="0" w:line="240" w:lineRule="auto"/>
            </w:pPr>
            <w:r>
              <w:t xml:space="preserve">Assinalar novas geografias e novas formas de religião nas sociedades pós-industriais; </w:t>
            </w:r>
          </w:p>
          <w:p w14:paraId="24414411" w14:textId="77777777" w:rsidR="0005450A" w:rsidRDefault="0005450A" w:rsidP="00FE2AAE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76DCF8BE" w14:textId="77777777" w:rsidR="0005450A" w:rsidRDefault="0005450A" w:rsidP="0005450A">
            <w:pPr>
              <w:spacing w:after="0" w:line="240" w:lineRule="auto"/>
            </w:pPr>
            <w:r>
              <w:t>Apresentar o papel do cristianismo numa ética partilhada face aos dinamismos da globalização, designadamente na defesa da dignidade da pessoa, na promoção da paz, e na procura do bem comum;</w:t>
            </w:r>
          </w:p>
          <w:p w14:paraId="207F46B6" w14:textId="77777777" w:rsidR="0005450A" w:rsidRDefault="0005450A" w:rsidP="00FE2AAE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221DEDE3" w14:textId="5FA0EF42" w:rsidR="0005450A" w:rsidRPr="00B1159C" w:rsidRDefault="0005450A" w:rsidP="00B1159C">
            <w:pPr>
              <w:spacing w:after="0" w:line="240" w:lineRule="auto"/>
            </w:pPr>
            <w:r>
              <w:t xml:space="preserve">Interpretar a secularização, a desinstitucionalização e a individualização nas religiões; </w:t>
            </w:r>
          </w:p>
        </w:tc>
        <w:tc>
          <w:tcPr>
            <w:tcW w:w="4111" w:type="dxa"/>
            <w:shd w:val="clear" w:color="auto" w:fill="auto"/>
          </w:tcPr>
          <w:p w14:paraId="7286BB9C" w14:textId="77777777" w:rsidR="0016657A" w:rsidRDefault="0016657A" w:rsidP="0005450A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D05C020" w14:textId="77777777" w:rsidR="00090622" w:rsidRDefault="00090622" w:rsidP="0005450A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2FEC254" w14:textId="6185182A" w:rsidR="0031035B" w:rsidRDefault="0031035B" w:rsidP="0031035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 29</w:t>
            </w:r>
            <w:r w:rsidR="0005450A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05450A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  <w:p w14:paraId="498E5BD5" w14:textId="77777777" w:rsidR="0031035B" w:rsidRDefault="0031035B" w:rsidP="0031035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2E3CBE" w14:textId="2868DFAC" w:rsidR="0031035B" w:rsidRDefault="0031035B" w:rsidP="0031035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(Análise de textos; pesquisa; observação da realidade religiosa e social)</w:t>
            </w:r>
          </w:p>
          <w:p w14:paraId="413D9976" w14:textId="11BE8753" w:rsidR="00DE0EA2" w:rsidRDefault="0031035B" w:rsidP="0031035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</w:t>
            </w:r>
            <w:r w:rsidR="0005450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pág.</w:t>
            </w:r>
            <w:r w:rsidR="00A619AE">
              <w:rPr>
                <w:rFonts w:ascii="Arial" w:eastAsia="Arial" w:hAnsi="Arial" w:cs="Arial"/>
                <w:sz w:val="18"/>
                <w:szCs w:val="18"/>
              </w:rPr>
              <w:t>23-31</w:t>
            </w:r>
            <w:r w:rsidR="00E9534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3351BFB" w14:textId="77777777" w:rsidR="00E9534E" w:rsidRDefault="00E9534E" w:rsidP="0031035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829152" w14:textId="77777777" w:rsidR="00E9534E" w:rsidRDefault="00E9534E" w:rsidP="00E9534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Diálogo com a turma sobre os conteúdos indicados, nomeadamente:</w:t>
            </w:r>
          </w:p>
          <w:p w14:paraId="7FF9EFEE" w14:textId="77777777" w:rsidR="00E9534E" w:rsidRDefault="00E9534E" w:rsidP="00E9534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O que é uma tradição religiosa</w:t>
            </w:r>
          </w:p>
          <w:p w14:paraId="6E522E42" w14:textId="77777777" w:rsidR="00E9534E" w:rsidRDefault="00E9534E" w:rsidP="00E9534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A619AE">
              <w:rPr>
                <w:rFonts w:ascii="Arial" w:eastAsia="Arial" w:hAnsi="Arial" w:cs="Arial"/>
                <w:sz w:val="18"/>
                <w:szCs w:val="18"/>
              </w:rPr>
              <w:t>A novidade cristã face à diversidade religiosa</w:t>
            </w:r>
          </w:p>
          <w:p w14:paraId="713BD8BB" w14:textId="7CFE40B7" w:rsidR="00A619AE" w:rsidRDefault="00A619AE" w:rsidP="00E9534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A identidade cristã como cidadania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F671C6" w14:textId="2A97918D" w:rsidR="00DE0EA2" w:rsidRPr="004E3F5B" w:rsidRDefault="003600E2" w:rsidP="00FE2AA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E3F5B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B, C, D, E, F, I, </w:t>
            </w:r>
          </w:p>
        </w:tc>
      </w:tr>
      <w:tr w:rsidR="002863AC" w14:paraId="45B704FA" w14:textId="77777777" w:rsidTr="0016657A">
        <w:trPr>
          <w:trHeight w:val="982"/>
        </w:trPr>
        <w:tc>
          <w:tcPr>
            <w:tcW w:w="1427" w:type="dxa"/>
            <w:shd w:val="clear" w:color="auto" w:fill="auto"/>
          </w:tcPr>
          <w:p w14:paraId="6CE45051" w14:textId="64B7C7AE" w:rsidR="002863AC" w:rsidRDefault="002863AC" w:rsidP="002863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UL 05</w:t>
            </w:r>
          </w:p>
          <w:p w14:paraId="5E85A6B4" w14:textId="0DEA3056" w:rsidR="002863AC" w:rsidRDefault="002863AC" w:rsidP="002863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Diversidade e encontro</w:t>
            </w:r>
          </w:p>
        </w:tc>
        <w:tc>
          <w:tcPr>
            <w:tcW w:w="4210" w:type="dxa"/>
            <w:shd w:val="clear" w:color="auto" w:fill="auto"/>
          </w:tcPr>
          <w:p w14:paraId="7BBD55E4" w14:textId="77777777" w:rsidR="00DE0EA2" w:rsidRDefault="00DE0EA2" w:rsidP="00DE0E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A864F" w14:textId="77777777" w:rsidR="0081039C" w:rsidRPr="0081039C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039C">
              <w:rPr>
                <w:rFonts w:asciiTheme="minorHAnsi" w:hAnsiTheme="minorHAnsi" w:cstheme="minorHAnsi"/>
                <w:b/>
                <w:sz w:val="20"/>
                <w:szCs w:val="20"/>
              </w:rPr>
              <w:t>As dinâmicas religiosas no mundo contemporâneo</w:t>
            </w:r>
          </w:p>
          <w:p w14:paraId="50BF5984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DA0E78" w14:textId="77777777" w:rsidR="0081039C" w:rsidRPr="00B1159C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t>Secularização ou “</w:t>
            </w:r>
            <w:proofErr w:type="spellStart"/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t>des-secularização</w:t>
            </w:r>
            <w:proofErr w:type="spellEnd"/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  <w:p w14:paraId="6369F28D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-Uma ”era secular”? </w:t>
            </w:r>
            <w:proofErr w:type="gramStart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 crise religiosa dos anos 60 (</w:t>
            </w:r>
            <w:proofErr w:type="spellStart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séc</w:t>
            </w:r>
            <w:proofErr w:type="spellEnd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 XX), no mundo do Atlântico Norte.</w:t>
            </w:r>
          </w:p>
          <w:p w14:paraId="728AE6B5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 secularização, um processo pluriforme</w:t>
            </w:r>
          </w:p>
          <w:p w14:paraId="55C1A5A3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FC5009" w14:textId="77777777" w:rsidR="0081039C" w:rsidRPr="00B1159C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t>Novas formas de religião nas sociedades pós industriais:</w:t>
            </w:r>
          </w:p>
          <w:p w14:paraId="6A97195F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Os radicalismos religiosos</w:t>
            </w:r>
          </w:p>
          <w:p w14:paraId="41B542E1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Os chamados novos movimentos religiosos</w:t>
            </w:r>
          </w:p>
          <w:p w14:paraId="61D39039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Grupos religiosos contra culturais</w:t>
            </w:r>
          </w:p>
          <w:p w14:paraId="0C50B66C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- A religiosidade </w:t>
            </w:r>
            <w:proofErr w:type="gramStart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místico esotérica</w:t>
            </w:r>
            <w:proofErr w:type="gramEnd"/>
          </w:p>
          <w:p w14:paraId="0F730D4D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D20210" w14:textId="77777777" w:rsidR="0081039C" w:rsidRPr="00B1159C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59C">
              <w:rPr>
                <w:rFonts w:asciiTheme="minorHAnsi" w:hAnsiTheme="minorHAnsi" w:cstheme="minorHAnsi"/>
                <w:b/>
                <w:sz w:val="20"/>
                <w:szCs w:val="20"/>
              </w:rPr>
              <w:t>Religião, cidadania e interculturalidade:</w:t>
            </w:r>
          </w:p>
          <w:p w14:paraId="52A5F767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Pluralismo religioso, democracia e laicidade mediadora</w:t>
            </w:r>
          </w:p>
          <w:p w14:paraId="44111138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O contributo das sabedorias e civilidades religiosas para a construção das sociedades</w:t>
            </w:r>
          </w:p>
          <w:p w14:paraId="5DCE7346" w14:textId="77777777" w:rsidR="0081039C" w:rsidRPr="00AC691F" w:rsidRDefault="0081039C" w:rsidP="008103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- O espaço social como espaço </w:t>
            </w:r>
            <w:proofErr w:type="spellStart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interreligioso</w:t>
            </w:r>
            <w:proofErr w:type="spellEnd"/>
          </w:p>
          <w:p w14:paraId="48592F77" w14:textId="5EE0E16A" w:rsidR="00437FD5" w:rsidRPr="00437FD5" w:rsidRDefault="00437FD5" w:rsidP="00DE0E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6BE9E7DD" w14:textId="77777777" w:rsidR="0081039C" w:rsidRDefault="0081039C" w:rsidP="00FE2AAE">
            <w:pPr>
              <w:spacing w:after="0" w:line="240" w:lineRule="auto"/>
            </w:pPr>
          </w:p>
          <w:p w14:paraId="07710A64" w14:textId="77777777" w:rsidR="0081039C" w:rsidRDefault="0081039C" w:rsidP="00FE2AAE">
            <w:pPr>
              <w:spacing w:after="0" w:line="240" w:lineRule="auto"/>
            </w:pPr>
          </w:p>
          <w:p w14:paraId="01EE8BBE" w14:textId="77777777" w:rsidR="00DE0EA2" w:rsidRDefault="00DE0EA2" w:rsidP="00FE2AAE">
            <w:pPr>
              <w:spacing w:after="0" w:line="240" w:lineRule="auto"/>
            </w:pPr>
            <w:r>
              <w:t xml:space="preserve">Articular uma perspetiva sobre a dimensão do sagrado a partir da compreensão do Deus da bíblia como Aquele que atende e se faz próximo dos mais frágeis; </w:t>
            </w:r>
          </w:p>
          <w:p w14:paraId="71A96934" w14:textId="77777777" w:rsidR="00DE0EA2" w:rsidRDefault="00DE0EA2" w:rsidP="00FE2AAE">
            <w:pPr>
              <w:spacing w:after="0" w:line="240" w:lineRule="auto"/>
            </w:pPr>
          </w:p>
          <w:p w14:paraId="7722973F" w14:textId="77777777" w:rsidR="00DE0EA2" w:rsidRDefault="00DE0EA2" w:rsidP="00FE2AAE">
            <w:pPr>
              <w:spacing w:after="0" w:line="240" w:lineRule="auto"/>
            </w:pPr>
          </w:p>
          <w:p w14:paraId="051130E5" w14:textId="78BB0668" w:rsidR="00DE0EA2" w:rsidRDefault="00DE0EA2" w:rsidP="00FE2AAE">
            <w:pPr>
              <w:spacing w:after="0" w:line="240" w:lineRule="auto"/>
            </w:pPr>
            <w:r>
              <w:t xml:space="preserve"> Estabelecer implicações entre religião, cidadania e interculturalidade, explicitando o contributo das sabedorias e das civilidades religiosas para construção das sociedades; </w:t>
            </w:r>
          </w:p>
          <w:p w14:paraId="6FE71F9E" w14:textId="77777777" w:rsidR="00DE0EA2" w:rsidRDefault="00DE0EA2" w:rsidP="00FE2AAE">
            <w:pPr>
              <w:spacing w:after="0" w:line="240" w:lineRule="auto"/>
            </w:pPr>
          </w:p>
          <w:p w14:paraId="7ED18B75" w14:textId="77777777" w:rsidR="00DE0EA2" w:rsidRDefault="00DE0EA2" w:rsidP="00FE2AAE">
            <w:pPr>
              <w:spacing w:after="0" w:line="240" w:lineRule="auto"/>
            </w:pPr>
          </w:p>
          <w:p w14:paraId="0AD02E1C" w14:textId="77777777" w:rsidR="00DE0EA2" w:rsidRDefault="00DE0EA2" w:rsidP="00DE0EA2">
            <w:pPr>
              <w:spacing w:after="0" w:line="240" w:lineRule="auto"/>
            </w:pPr>
            <w:r>
              <w:t xml:space="preserve"> Participar de forma esclarecida no diálogo ecuménico e inter-religioso e cooperar na promoção dos valores universais da verdade, da liberdade, da justiça e da paz; </w:t>
            </w:r>
          </w:p>
          <w:p w14:paraId="71D0F692" w14:textId="77777777" w:rsidR="00DE0EA2" w:rsidRDefault="00DE0EA2" w:rsidP="00DE0EA2">
            <w:pPr>
              <w:spacing w:after="0" w:line="240" w:lineRule="auto"/>
            </w:pPr>
          </w:p>
          <w:p w14:paraId="207ECD89" w14:textId="78903C8A" w:rsidR="00DE0EA2" w:rsidRDefault="00DE0EA2" w:rsidP="00DE0E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t xml:space="preserve">Apresentar razões para as suas opções em matéria religiosa. </w:t>
            </w:r>
          </w:p>
        </w:tc>
        <w:tc>
          <w:tcPr>
            <w:tcW w:w="4111" w:type="dxa"/>
            <w:shd w:val="clear" w:color="auto" w:fill="auto"/>
          </w:tcPr>
          <w:p w14:paraId="4AA7F32C" w14:textId="77777777" w:rsidR="002863AC" w:rsidRDefault="002863AC" w:rsidP="00FE2A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B5BCEA" w14:textId="05F42BA9" w:rsidR="00A619AE" w:rsidRDefault="003600E2" w:rsidP="00A619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 30</w:t>
            </w:r>
            <w:r w:rsidR="0005450A" w:rsidRPr="00156A1F">
              <w:rPr>
                <w:rFonts w:ascii="Arial" w:eastAsia="Arial" w:hAnsi="Arial" w:cs="Arial"/>
                <w:b/>
                <w:sz w:val="18"/>
                <w:szCs w:val="18"/>
              </w:rPr>
              <w:t xml:space="preserve"> a </w:t>
            </w:r>
            <w:r w:rsidR="0005450A">
              <w:rPr>
                <w:rFonts w:ascii="Arial" w:eastAsia="Arial" w:hAnsi="Arial" w:cs="Arial"/>
                <w:b/>
                <w:sz w:val="18"/>
                <w:szCs w:val="18"/>
              </w:rPr>
              <w:t>33</w:t>
            </w:r>
            <w:r w:rsidR="0005450A" w:rsidRPr="00156A1F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05450A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  <w:p w14:paraId="0F002E64" w14:textId="77777777" w:rsidR="00A619AE" w:rsidRDefault="00A619AE" w:rsidP="00A619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11FCF3" w14:textId="77777777" w:rsidR="0005450A" w:rsidRDefault="00A619AE" w:rsidP="00A619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“A experiência religiosa”</w:t>
            </w:r>
            <w:r w:rsidR="0005450A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  <w:p w14:paraId="4521DA28" w14:textId="77777777" w:rsidR="00A619AE" w:rsidRDefault="00A619AE" w:rsidP="00A619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5C4211" w14:textId="77777777" w:rsidR="003600E2" w:rsidRDefault="00A619AE" w:rsidP="00A619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 alunos são convidados a realizar um trabalho sobre</w:t>
            </w:r>
            <w:r w:rsidR="003600E2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359BE677" w14:textId="77777777" w:rsidR="003600E2" w:rsidRDefault="003600E2" w:rsidP="00A619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A619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 w:rsidR="00A619AE">
              <w:rPr>
                <w:rFonts w:ascii="Arial" w:eastAsia="Arial" w:hAnsi="Arial" w:cs="Arial"/>
                <w:sz w:val="18"/>
                <w:szCs w:val="18"/>
              </w:rPr>
              <w:t>uma</w:t>
            </w:r>
            <w:proofErr w:type="gramEnd"/>
            <w:r w:rsidR="00A619AE">
              <w:rPr>
                <w:rFonts w:ascii="Arial" w:eastAsia="Arial" w:hAnsi="Arial" w:cs="Arial"/>
                <w:sz w:val="18"/>
                <w:szCs w:val="18"/>
              </w:rPr>
              <w:t xml:space="preserve"> ordem religiosa, 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</w:p>
          <w:p w14:paraId="1FDCDBB8" w14:textId="77777777" w:rsidR="00A619AE" w:rsidRDefault="003600E2" w:rsidP="00A619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 w:rsidR="00A619AE">
              <w:rPr>
                <w:rFonts w:ascii="Arial" w:eastAsia="Arial" w:hAnsi="Arial" w:cs="Arial"/>
                <w:sz w:val="18"/>
                <w:szCs w:val="18"/>
              </w:rPr>
              <w:t>uma</w:t>
            </w:r>
            <w:proofErr w:type="gramEnd"/>
            <w:r w:rsidR="00A619AE">
              <w:rPr>
                <w:rFonts w:ascii="Arial" w:eastAsia="Arial" w:hAnsi="Arial" w:cs="Arial"/>
                <w:sz w:val="18"/>
                <w:szCs w:val="18"/>
              </w:rPr>
              <w:t xml:space="preserve"> ex</w:t>
            </w:r>
            <w:r>
              <w:rPr>
                <w:rFonts w:ascii="Arial" w:eastAsia="Arial" w:hAnsi="Arial" w:cs="Arial"/>
                <w:sz w:val="18"/>
                <w:szCs w:val="18"/>
              </w:rPr>
              <w:t>periência religiosa, ou</w:t>
            </w:r>
          </w:p>
          <w:p w14:paraId="044DB744" w14:textId="77777777" w:rsidR="003600E2" w:rsidRDefault="003600E2" w:rsidP="00A619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um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ritual, ou uma manifestação religiosa (ex. peregrinação), ou</w:t>
            </w:r>
          </w:p>
          <w:p w14:paraId="21AEF0C4" w14:textId="77777777" w:rsidR="003600E2" w:rsidRDefault="003600E2" w:rsidP="00A619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propostas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“modernização” da Igreja Católica, tornando-a mais apelativa, ou</w:t>
            </w:r>
          </w:p>
          <w:p w14:paraId="033BB097" w14:textId="77777777" w:rsidR="003600E2" w:rsidRDefault="003600E2" w:rsidP="00A619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…   …</w:t>
            </w:r>
          </w:p>
          <w:p w14:paraId="23F23B31" w14:textId="77777777" w:rsidR="003600E2" w:rsidRDefault="003600E2" w:rsidP="00A619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9FCA6D" w14:textId="424CD70A" w:rsidR="003600E2" w:rsidRDefault="003600E2" w:rsidP="00A619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Apresentação dos trabalhos à turma e análise plenária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258046" w14:textId="02B5392B" w:rsidR="002863AC" w:rsidRDefault="003600E2" w:rsidP="00FE2AA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E3F5B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B, C, D, E, F, I, </w:t>
            </w:r>
          </w:p>
        </w:tc>
      </w:tr>
      <w:tr w:rsidR="000111CE" w14:paraId="140D3CBD" w14:textId="77777777" w:rsidTr="00C37B71">
        <w:trPr>
          <w:trHeight w:val="1234"/>
        </w:trPr>
        <w:tc>
          <w:tcPr>
            <w:tcW w:w="1427" w:type="dxa"/>
            <w:shd w:val="clear" w:color="auto" w:fill="auto"/>
          </w:tcPr>
          <w:p w14:paraId="3FC43231" w14:textId="4F575662" w:rsidR="000111CE" w:rsidRDefault="000111CE" w:rsidP="00FE2AA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864" w:type="dxa"/>
            <w:gridSpan w:val="3"/>
            <w:shd w:val="clear" w:color="auto" w:fill="auto"/>
          </w:tcPr>
          <w:p w14:paraId="5BB48DC1" w14:textId="733F0F8C" w:rsidR="000111CE" w:rsidRDefault="000111CE" w:rsidP="00FE2A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AF14C2" w14:textId="77777777" w:rsidR="000111CE" w:rsidRPr="00FE2AAE" w:rsidRDefault="000111CE" w:rsidP="00FE2AA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2AAE">
              <w:rPr>
                <w:rFonts w:ascii="Arial" w:eastAsia="Arial" w:hAnsi="Arial" w:cs="Arial"/>
                <w:b/>
                <w:sz w:val="18"/>
                <w:szCs w:val="18"/>
              </w:rPr>
              <w:t>Aula 34:</w:t>
            </w:r>
          </w:p>
          <w:p w14:paraId="3DBDA7DF" w14:textId="77777777" w:rsidR="000111CE" w:rsidRDefault="000111CE" w:rsidP="00FE2A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40067">
              <w:rPr>
                <w:rFonts w:ascii="Arial" w:eastAsia="Arial" w:hAnsi="Arial" w:cs="Arial"/>
                <w:sz w:val="18"/>
                <w:szCs w:val="18"/>
              </w:rPr>
              <w:t>Autoavaliação. Análise do trabalho realizado durante o semestre</w:t>
            </w:r>
          </w:p>
          <w:p w14:paraId="2FDDDA7F" w14:textId="77777777" w:rsidR="000111CE" w:rsidRDefault="000111CE" w:rsidP="00FE2A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6C00D2" w14:textId="0AB87D27" w:rsidR="000111CE" w:rsidRDefault="000111CE" w:rsidP="00FE2AA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Registos escritos: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Trabalhos individuais / Trabalhos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grupo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Por observação direta: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Atitudes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solidárias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; Participação oral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Comportamento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; Relacionamento com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colegas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; Empenho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6836DB" w14:textId="77777777" w:rsidR="000111CE" w:rsidRDefault="000111CE" w:rsidP="00FE2AA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F04BA32" w14:textId="77777777" w:rsidR="008B20BA" w:rsidRDefault="008B20BA">
      <w:pPr>
        <w:rPr>
          <w:rFonts w:ascii="Arial" w:eastAsia="Arial" w:hAnsi="Arial" w:cs="Arial"/>
          <w:sz w:val="20"/>
          <w:szCs w:val="20"/>
        </w:rPr>
      </w:pPr>
    </w:p>
    <w:p w14:paraId="4367C60A" w14:textId="77777777" w:rsidR="008B20BA" w:rsidRDefault="008B20BA">
      <w:pPr>
        <w:rPr>
          <w:rFonts w:ascii="Arial" w:eastAsia="Arial" w:hAnsi="Arial" w:cs="Arial"/>
          <w:sz w:val="20"/>
          <w:szCs w:val="20"/>
        </w:rPr>
      </w:pPr>
    </w:p>
    <w:p w14:paraId="67825BE6" w14:textId="5FE95EFF" w:rsidR="008B20BA" w:rsidRDefault="008B20BA">
      <w:pPr>
        <w:tabs>
          <w:tab w:val="left" w:pos="5610"/>
        </w:tabs>
      </w:pPr>
    </w:p>
    <w:sectPr w:rsidR="008B2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1134" w:right="1102" w:bottom="567" w:left="851" w:header="708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CEF05" w14:textId="77777777" w:rsidR="00312C33" w:rsidRDefault="00312C33">
      <w:pPr>
        <w:spacing w:after="0" w:line="240" w:lineRule="auto"/>
      </w:pPr>
      <w:r>
        <w:separator/>
      </w:r>
    </w:p>
  </w:endnote>
  <w:endnote w:type="continuationSeparator" w:id="0">
    <w:p w14:paraId="349F06EB" w14:textId="77777777" w:rsidR="00312C33" w:rsidRDefault="0031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5BA55" w14:textId="77777777"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9DF46" w14:textId="77777777" w:rsidR="008B20BA" w:rsidRDefault="008B20B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2"/>
      <w:tblW w:w="1318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215"/>
      <w:gridCol w:w="1872"/>
      <w:gridCol w:w="7096"/>
    </w:tblGrid>
    <w:tr w:rsidR="008B20BA" w14:paraId="1DBA3506" w14:textId="77777777">
      <w:trPr>
        <w:trHeight w:val="120"/>
        <w:jc w:val="center"/>
      </w:trPr>
      <w:tc>
        <w:tcPr>
          <w:tcW w:w="4215" w:type="dxa"/>
          <w:shd w:val="clear" w:color="auto" w:fill="auto"/>
          <w:tcMar>
            <w:left w:w="28" w:type="dxa"/>
            <w:right w:w="28" w:type="dxa"/>
          </w:tcMar>
        </w:tcPr>
        <w:p w14:paraId="75E74CB4" w14:textId="77777777" w:rsidR="008B20BA" w:rsidRDefault="002E75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30" w:firstLine="142"/>
            <w:rPr>
              <w:rFonts w:ascii="Arial" w:eastAsia="Arial" w:hAnsi="Arial" w:cs="Arial"/>
              <w:sz w:val="18"/>
              <w:szCs w:val="18"/>
            </w:rPr>
          </w:pPr>
          <w:r>
            <w:rPr>
              <w:color w:val="000000"/>
              <w:sz w:val="20"/>
              <w:szCs w:val="20"/>
            </w:rPr>
            <w:t xml:space="preserve">Avenida Padre Alírio de </w:t>
          </w:r>
          <w:proofErr w:type="gramStart"/>
          <w:r>
            <w:rPr>
              <w:color w:val="000000"/>
              <w:sz w:val="20"/>
              <w:szCs w:val="20"/>
            </w:rPr>
            <w:t xml:space="preserve">Mello  </w:t>
          </w:r>
          <w:r>
            <w:rPr>
              <w:color w:val="000000"/>
              <w:sz w:val="18"/>
              <w:szCs w:val="18"/>
            </w:rPr>
            <w:t>3840</w:t>
          </w:r>
          <w:proofErr w:type="gramEnd"/>
          <w:r>
            <w:rPr>
              <w:color w:val="000000"/>
              <w:sz w:val="18"/>
              <w:szCs w:val="18"/>
            </w:rPr>
            <w:t xml:space="preserve"> – 404</w:t>
          </w:r>
          <w:r>
            <w:rPr>
              <w:color w:val="000000"/>
              <w:sz w:val="20"/>
              <w:szCs w:val="20"/>
            </w:rPr>
            <w:t xml:space="preserve"> VAGOS</w:t>
          </w:r>
        </w:p>
        <w:p w14:paraId="45769225" w14:textId="77777777" w:rsidR="008B20BA" w:rsidRDefault="008B20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30" w:firstLine="142"/>
            <w:rPr>
              <w:sz w:val="20"/>
              <w:szCs w:val="20"/>
            </w:rPr>
          </w:pPr>
        </w:p>
      </w:tc>
      <w:tc>
        <w:tcPr>
          <w:tcW w:w="1872" w:type="dxa"/>
          <w:vMerge w:val="restart"/>
          <w:shd w:val="clear" w:color="auto" w:fill="auto"/>
          <w:tcMar>
            <w:left w:w="28" w:type="dxa"/>
            <w:right w:w="28" w:type="dxa"/>
          </w:tcMar>
          <w:vAlign w:val="center"/>
        </w:tcPr>
        <w:p w14:paraId="70D17FE9" w14:textId="77777777" w:rsidR="008B20BA" w:rsidRDefault="002E75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pt-PT"/>
            </w:rPr>
            <w:drawing>
              <wp:inline distT="0" distB="0" distL="0" distR="0" wp14:anchorId="121856FD" wp14:editId="4ACDF60F">
                <wp:extent cx="361950" cy="323850"/>
                <wp:effectExtent l="0" t="0" r="0" b="0"/>
                <wp:docPr id="1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6" w:type="dxa"/>
          <w:shd w:val="clear" w:color="auto" w:fill="auto"/>
          <w:tcMar>
            <w:left w:w="28" w:type="dxa"/>
            <w:right w:w="28" w:type="dxa"/>
          </w:tcMar>
        </w:tcPr>
        <w:p w14:paraId="3025121E" w14:textId="77777777" w:rsidR="008B20BA" w:rsidRDefault="008B20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8"/>
              <w:szCs w:val="8"/>
            </w:rPr>
          </w:pPr>
        </w:p>
        <w:p w14:paraId="1934E823" w14:textId="77777777" w:rsidR="008B20BA" w:rsidRDefault="002E75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20"/>
              <w:szCs w:val="20"/>
            </w:rPr>
            <w:t>Tel</w:t>
          </w:r>
          <w:proofErr w:type="spellEnd"/>
          <w:r>
            <w:rPr>
              <w:color w:val="000000"/>
              <w:sz w:val="20"/>
              <w:szCs w:val="20"/>
            </w:rPr>
            <w:t xml:space="preserve">: </w:t>
          </w:r>
          <w:r>
            <w:rPr>
              <w:color w:val="000000"/>
              <w:sz w:val="18"/>
              <w:szCs w:val="18"/>
            </w:rPr>
            <w:t xml:space="preserve">234 793 774               </w:t>
          </w:r>
          <w:r>
            <w:rPr>
              <w:color w:val="000000"/>
              <w:sz w:val="20"/>
              <w:szCs w:val="20"/>
            </w:rPr>
            <w:t xml:space="preserve"> </w:t>
          </w:r>
        </w:p>
      </w:tc>
    </w:tr>
    <w:tr w:rsidR="008B20BA" w14:paraId="203DC7D3" w14:textId="77777777">
      <w:trPr>
        <w:trHeight w:val="120"/>
        <w:jc w:val="center"/>
      </w:trPr>
      <w:tc>
        <w:tcPr>
          <w:tcW w:w="4215" w:type="dxa"/>
          <w:shd w:val="clear" w:color="auto" w:fill="auto"/>
          <w:tcMar>
            <w:left w:w="28" w:type="dxa"/>
            <w:right w:w="28" w:type="dxa"/>
          </w:tcMar>
        </w:tcPr>
        <w:p w14:paraId="0B90E466" w14:textId="77777777" w:rsidR="008B20BA" w:rsidRDefault="008B20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0"/>
              <w:szCs w:val="20"/>
            </w:rPr>
          </w:pPr>
        </w:p>
      </w:tc>
      <w:tc>
        <w:tcPr>
          <w:tcW w:w="1872" w:type="dxa"/>
          <w:vMerge/>
          <w:shd w:val="clear" w:color="auto" w:fill="auto"/>
          <w:tcMar>
            <w:left w:w="28" w:type="dxa"/>
            <w:right w:w="28" w:type="dxa"/>
          </w:tcMar>
          <w:vAlign w:val="center"/>
        </w:tcPr>
        <w:p w14:paraId="5096DFE4" w14:textId="77777777" w:rsidR="008B20BA" w:rsidRDefault="008B20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7096" w:type="dxa"/>
          <w:shd w:val="clear" w:color="auto" w:fill="auto"/>
          <w:tcMar>
            <w:left w:w="28" w:type="dxa"/>
            <w:right w:w="28" w:type="dxa"/>
          </w:tcMar>
        </w:tcPr>
        <w:p w14:paraId="47180891" w14:textId="77777777" w:rsidR="008B20BA" w:rsidRDefault="00312C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hyperlink r:id="rId2">
            <w:r w:rsidR="002E7579">
              <w:rPr>
                <w:color w:val="0000FF"/>
                <w:sz w:val="20"/>
                <w:szCs w:val="20"/>
                <w:u w:val="single"/>
              </w:rPr>
              <w:t>http://www.aevagos.edu.pt</w:t>
            </w:r>
          </w:hyperlink>
          <w:hyperlink r:id="rId3">
            <w:r w:rsidR="002E7579">
              <w:rPr>
                <w:color w:val="0000FF"/>
                <w:sz w:val="16"/>
                <w:szCs w:val="16"/>
                <w:u w:val="single"/>
              </w:rPr>
              <w:t>/</w:t>
            </w:r>
          </w:hyperlink>
        </w:p>
        <w:p w14:paraId="000D7B3F" w14:textId="77777777" w:rsidR="008B20BA" w:rsidRDefault="008B20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0"/>
              <w:szCs w:val="20"/>
            </w:rPr>
          </w:pPr>
        </w:p>
      </w:tc>
    </w:tr>
  </w:tbl>
  <w:p w14:paraId="7D27BC5F" w14:textId="77777777"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FD2D" w14:textId="77777777"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DF06D" w14:textId="77777777" w:rsidR="00312C33" w:rsidRDefault="00312C33">
      <w:pPr>
        <w:spacing w:after="0" w:line="240" w:lineRule="auto"/>
      </w:pPr>
      <w:r>
        <w:separator/>
      </w:r>
    </w:p>
  </w:footnote>
  <w:footnote w:type="continuationSeparator" w:id="0">
    <w:p w14:paraId="4128B1BE" w14:textId="77777777" w:rsidR="00312C33" w:rsidRDefault="0031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133D" w14:textId="77777777"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A1222" w14:textId="77777777" w:rsidR="008B20BA" w:rsidRDefault="002E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hidden="0" allowOverlap="1" wp14:anchorId="457DA36F" wp14:editId="7FF3B2F0">
          <wp:simplePos x="0" y="0"/>
          <wp:positionH relativeFrom="column">
            <wp:posOffset>374015</wp:posOffset>
          </wp:positionH>
          <wp:positionV relativeFrom="paragraph">
            <wp:posOffset>-220975</wp:posOffset>
          </wp:positionV>
          <wp:extent cx="1038225" cy="438150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696" r="80396" b="24637"/>
                  <a:stretch>
                    <a:fillRect/>
                  </a:stretch>
                </pic:blipFill>
                <pic:spPr>
                  <a:xfrm>
                    <a:off x="0" y="0"/>
                    <a:ext cx="1038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hidden="0" allowOverlap="1" wp14:anchorId="43249B52" wp14:editId="6E67759F">
          <wp:simplePos x="0" y="0"/>
          <wp:positionH relativeFrom="column">
            <wp:posOffset>6660515</wp:posOffset>
          </wp:positionH>
          <wp:positionV relativeFrom="paragraph">
            <wp:posOffset>-212086</wp:posOffset>
          </wp:positionV>
          <wp:extent cx="1847850" cy="466725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5108" t="4348" b="24638"/>
                  <a:stretch>
                    <a:fillRect/>
                  </a:stretch>
                </pic:blipFill>
                <pic:spPr>
                  <a:xfrm>
                    <a:off x="0" y="0"/>
                    <a:ext cx="184785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CEDBA" w14:textId="77777777"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69AA"/>
    <w:multiLevelType w:val="hybridMultilevel"/>
    <w:tmpl w:val="5C106F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33A5"/>
    <w:multiLevelType w:val="multilevel"/>
    <w:tmpl w:val="F4169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E004DB"/>
    <w:multiLevelType w:val="hybridMultilevel"/>
    <w:tmpl w:val="5C106F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3A6B"/>
    <w:multiLevelType w:val="multilevel"/>
    <w:tmpl w:val="9AAC5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4284ACD"/>
    <w:multiLevelType w:val="hybridMultilevel"/>
    <w:tmpl w:val="5C106F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BA"/>
    <w:rsid w:val="000111CE"/>
    <w:rsid w:val="0005450A"/>
    <w:rsid w:val="000719C0"/>
    <w:rsid w:val="00090622"/>
    <w:rsid w:val="000E0D65"/>
    <w:rsid w:val="00156A1F"/>
    <w:rsid w:val="0016657A"/>
    <w:rsid w:val="002028D7"/>
    <w:rsid w:val="00257E39"/>
    <w:rsid w:val="002863AC"/>
    <w:rsid w:val="002C23B6"/>
    <w:rsid w:val="002E7579"/>
    <w:rsid w:val="0031035B"/>
    <w:rsid w:val="00312C33"/>
    <w:rsid w:val="00324B4B"/>
    <w:rsid w:val="00341382"/>
    <w:rsid w:val="00357846"/>
    <w:rsid w:val="003600E2"/>
    <w:rsid w:val="00437FD5"/>
    <w:rsid w:val="00446A22"/>
    <w:rsid w:val="004476A4"/>
    <w:rsid w:val="00486840"/>
    <w:rsid w:val="00497FEF"/>
    <w:rsid w:val="004B3447"/>
    <w:rsid w:val="004E3F5B"/>
    <w:rsid w:val="005C57D2"/>
    <w:rsid w:val="00607632"/>
    <w:rsid w:val="006359B4"/>
    <w:rsid w:val="00673175"/>
    <w:rsid w:val="006936FA"/>
    <w:rsid w:val="006C7289"/>
    <w:rsid w:val="00712D4F"/>
    <w:rsid w:val="00724215"/>
    <w:rsid w:val="00790268"/>
    <w:rsid w:val="00794F4C"/>
    <w:rsid w:val="007F1160"/>
    <w:rsid w:val="007F6EBC"/>
    <w:rsid w:val="0081039C"/>
    <w:rsid w:val="00815C4D"/>
    <w:rsid w:val="008167E4"/>
    <w:rsid w:val="0082299A"/>
    <w:rsid w:val="00893BD6"/>
    <w:rsid w:val="008B20BA"/>
    <w:rsid w:val="00945AD6"/>
    <w:rsid w:val="00A043FC"/>
    <w:rsid w:val="00A21D0A"/>
    <w:rsid w:val="00A619AE"/>
    <w:rsid w:val="00B1159C"/>
    <w:rsid w:val="00C13E60"/>
    <w:rsid w:val="00C247DE"/>
    <w:rsid w:val="00C90EEB"/>
    <w:rsid w:val="00CC638A"/>
    <w:rsid w:val="00CD5710"/>
    <w:rsid w:val="00CE47DE"/>
    <w:rsid w:val="00DC70A4"/>
    <w:rsid w:val="00DE0EA2"/>
    <w:rsid w:val="00DE41C3"/>
    <w:rsid w:val="00E81E71"/>
    <w:rsid w:val="00E9534E"/>
    <w:rsid w:val="00EB77BE"/>
    <w:rsid w:val="00ED3697"/>
    <w:rsid w:val="00F40067"/>
    <w:rsid w:val="00F73B28"/>
    <w:rsid w:val="00F7404C"/>
    <w:rsid w:val="00F9077F"/>
    <w:rsid w:val="00F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25AF"/>
  <w15:docId w15:val="{F0C83C55-6F61-4A46-B598-A8D96DE0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257669"/>
    <w:pPr>
      <w:widowControl w:val="0"/>
    </w:pPr>
    <w:rPr>
      <w:rFonts w:ascii="Trebuchet MS" w:hAnsi="Trebuchet MS" w:cstheme="minorBidi"/>
      <w:color w:val="000000"/>
      <w:sz w:val="24"/>
      <w:lang w:eastAsia="en-US"/>
    </w:rPr>
  </w:style>
  <w:style w:type="character" w:customStyle="1" w:styleId="CabealhoCarter1">
    <w:name w:val="Cabeçalho Caráter1"/>
    <w:uiPriority w:val="99"/>
    <w:semiHidden/>
    <w:locked/>
    <w:rsid w:val="00C14B69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40F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768"/>
    <w:rPr>
      <w:rFonts w:ascii="Tahoma" w:hAnsi="Tahoma" w:cs="Tahoma"/>
      <w:sz w:val="16"/>
      <w:szCs w:val="16"/>
      <w:lang w:eastAsia="en-US"/>
    </w:rPr>
  </w:style>
  <w:style w:type="table" w:customStyle="1" w:styleId="a4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vagos.edu.pt/" TargetMode="External"/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kisfthC4aX37jNLcLsSmqPHrw==">AMUW2mWni6WIud01pgcrtwLV8xpWM34A6qk8sLEKk7ZWgnUH0ay8aEELvMuF1b/2meyyyKjX+XQ9cgfY76YxG7T894Nx9C5nO4lEG+y0pvd6O66uSnfM5MaZOJ/i9b0rld0sbiCXU4ZsoKhxS5y50GZjcVANuDo92agjMcwZdbG0Iv4uTXlsboM=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FCC8D6-8EFD-48F0-B03F-839590E6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1840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DGEEC</Company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Bizarro</dc:creator>
  <cp:lastModifiedBy>AEVagos</cp:lastModifiedBy>
  <cp:revision>12</cp:revision>
  <dcterms:created xsi:type="dcterms:W3CDTF">2021-11-04T09:37:00Z</dcterms:created>
  <dcterms:modified xsi:type="dcterms:W3CDTF">2022-10-02T20:20:00Z</dcterms:modified>
</cp:coreProperties>
</file>