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2C" w:rsidRDefault="00CD132C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CD132C" w:rsidRDefault="003316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AEAEA"/>
        <w:spacing w:line="276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COORDENAÇÃO DO APOIO TUTORIAL ESPECÍFICO</w:t>
      </w:r>
    </w:p>
    <w:p w:rsidR="00CD132C" w:rsidRDefault="00CD1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AEAEA"/>
        <w:spacing w:line="276" w:lineRule="auto"/>
        <w:jc w:val="center"/>
        <w:rPr>
          <w:rFonts w:ascii="Calibri" w:eastAsia="Calibri" w:hAnsi="Calibri" w:cs="Calibri"/>
          <w:color w:val="000000"/>
          <w:sz w:val="2"/>
          <w:szCs w:val="2"/>
        </w:rPr>
      </w:pPr>
    </w:p>
    <w:p w:rsidR="00CD132C" w:rsidRDefault="003316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AEAEA"/>
        <w:spacing w:line="276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ANO LETIVO 2018/2019</w:t>
      </w:r>
    </w:p>
    <w:p w:rsidR="00CD132C" w:rsidRDefault="00CD13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AEAEA"/>
        <w:spacing w:line="276" w:lineRule="auto"/>
        <w:jc w:val="center"/>
        <w:rPr>
          <w:rFonts w:ascii="Calibri" w:eastAsia="Calibri" w:hAnsi="Calibri" w:cs="Calibri"/>
          <w:color w:val="000000"/>
          <w:sz w:val="2"/>
          <w:szCs w:val="2"/>
        </w:rPr>
      </w:pPr>
    </w:p>
    <w:p w:rsidR="00CD132C" w:rsidRDefault="003316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AEAEA"/>
        <w:spacing w:line="276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2.º PERÍODO</w:t>
      </w:r>
    </w:p>
    <w:p w:rsidR="00CD132C" w:rsidRDefault="00CD13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</w:p>
    <w:p w:rsidR="00CD132C" w:rsidRDefault="003316A3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ANÁLISE DOS RESULTADOS ESCOLARES OBTIDOS PELOS TUTORANDOS DO APOIO TUTORIAL ESPECÍFICO  </w:t>
      </w:r>
    </w:p>
    <w:p w:rsidR="00CD132C" w:rsidRDefault="003316A3">
      <w:pPr>
        <w:spacing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2.º PERÍODO </w:t>
      </w:r>
    </w:p>
    <w:p w:rsidR="00CD132C" w:rsidRDefault="003316A3">
      <w:pPr>
        <w:spacing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coordenadora do Apoio Tutorial Específico analisou os resultados escolares obtidos pelos alunos que estão a usufruir de Apoio Tutorial Específico ao longo deste ano letivo. A análise incidiu na assiduidade dos alunos ao ATE, bem como nos resultados escol</w:t>
      </w:r>
      <w:r>
        <w:rPr>
          <w:rFonts w:ascii="Calibri" w:eastAsia="Calibri" w:hAnsi="Calibri" w:cs="Calibri"/>
        </w:rPr>
        <w:t xml:space="preserve">ares obtidos por cada um no 1.º e </w:t>
      </w:r>
      <w:proofErr w:type="gramStart"/>
      <w:r>
        <w:rPr>
          <w:rFonts w:ascii="Calibri" w:eastAsia="Calibri" w:hAnsi="Calibri" w:cs="Calibri"/>
        </w:rPr>
        <w:t>no 2.º períodos</w:t>
      </w:r>
      <w:proofErr w:type="gramEnd"/>
      <w:r>
        <w:rPr>
          <w:rFonts w:ascii="Calibri" w:eastAsia="Calibri" w:hAnsi="Calibri" w:cs="Calibri"/>
        </w:rPr>
        <w:t>. Os dados por aluno podem ser consultados nas tabelas apresentadas neste relatório.</w:t>
      </w:r>
    </w:p>
    <w:p w:rsidR="00CD132C" w:rsidRDefault="003316A3">
      <w:pPr>
        <w:spacing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início do ano 35 alunos encontravam-se em situações de usufruir de Apoio Tutorial Específico e foram todos autorizados </w:t>
      </w:r>
      <w:r>
        <w:rPr>
          <w:rFonts w:ascii="Calibri" w:eastAsia="Calibri" w:hAnsi="Calibri" w:cs="Calibri"/>
        </w:rPr>
        <w:t>pelos respetivos encarregados de educação. Destes:</w:t>
      </w:r>
    </w:p>
    <w:p w:rsidR="00CD132C" w:rsidRDefault="003316A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- 1 aluna foi transferida para outra escola;</w:t>
      </w:r>
    </w:p>
    <w:p w:rsidR="00CD132C" w:rsidRDefault="003316A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-1 aluno nunca compareceu apesar das diligências da professora tutora e do Diretor de Turma;</w:t>
      </w:r>
    </w:p>
    <w:p w:rsidR="00CD132C" w:rsidRDefault="003316A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- 2 alunos compareceram no início do ano, não revelando interesse em continuar e não regressaram mais, apesar das diligências feitas.</w:t>
      </w:r>
    </w:p>
    <w:p w:rsidR="00CD132C" w:rsidRDefault="003316A3">
      <w:pPr>
        <w:spacing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 31 alunos que frequentam o Apoio Tutorial Específico há a destacar dois casos:</w:t>
      </w:r>
    </w:p>
    <w:p w:rsidR="00CD132C" w:rsidRDefault="003316A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- 1 aluno usufruiu de apoio indireto pe</w:t>
      </w:r>
      <w:r>
        <w:rPr>
          <w:rFonts w:ascii="Calibri" w:eastAsia="Calibri" w:hAnsi="Calibri" w:cs="Calibri"/>
        </w:rPr>
        <w:t xml:space="preserve">la professora tutora, pois comprometia-se a </w:t>
      </w:r>
      <w:proofErr w:type="gramStart"/>
      <w:r>
        <w:rPr>
          <w:rFonts w:ascii="Calibri" w:eastAsia="Calibri" w:hAnsi="Calibri" w:cs="Calibri"/>
        </w:rPr>
        <w:t>frequentar</w:t>
      </w:r>
      <w:proofErr w:type="gramEnd"/>
      <w:r>
        <w:rPr>
          <w:rFonts w:ascii="Calibri" w:eastAsia="Calibri" w:hAnsi="Calibri" w:cs="Calibri"/>
        </w:rPr>
        <w:t xml:space="preserve"> mas não comparecia às sessões, no entanto, no final do 2.ºP referiu que irá ser assíduo no 3.ºP. Este aluno completou agora 18 anos.</w:t>
      </w:r>
    </w:p>
    <w:p w:rsidR="00CD132C" w:rsidRDefault="003316A3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- 1 </w:t>
      </w:r>
      <w:proofErr w:type="gramStart"/>
      <w:r>
        <w:rPr>
          <w:rFonts w:ascii="Calibri" w:eastAsia="Calibri" w:hAnsi="Calibri" w:cs="Calibri"/>
        </w:rPr>
        <w:t>aluno  realizou</w:t>
      </w:r>
      <w:proofErr w:type="gramEnd"/>
      <w:r>
        <w:rPr>
          <w:rFonts w:ascii="Calibri" w:eastAsia="Calibri" w:hAnsi="Calibri" w:cs="Calibri"/>
        </w:rPr>
        <w:t xml:space="preserve"> P.A.R.A. no início do 2.ºP mas, como reincidiu n</w:t>
      </w:r>
      <w:r>
        <w:rPr>
          <w:rFonts w:ascii="Calibri" w:eastAsia="Calibri" w:hAnsi="Calibri" w:cs="Calibri"/>
        </w:rPr>
        <w:t>as faltas injustificadas, não foi avaliado no 2.ºP, pelo que não está contemplado no quadro na coluna respeitante ao 2.ºP.</w:t>
      </w:r>
    </w:p>
    <w:p w:rsidR="00CD132C" w:rsidRDefault="003316A3">
      <w:pPr>
        <w:spacing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quadro seguinte apenas estão registadas as avaliações de 29 alunos dado que não se contemplaram as avaliações dos dois alunos refe</w:t>
      </w:r>
      <w:r>
        <w:rPr>
          <w:rFonts w:ascii="Calibri" w:eastAsia="Calibri" w:hAnsi="Calibri" w:cs="Calibri"/>
        </w:rPr>
        <w:t>ridos anteriormente.</w:t>
      </w:r>
    </w:p>
    <w:p w:rsidR="00CD132C" w:rsidRDefault="003316A3">
      <w:pPr>
        <w:spacing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 29 alunos referidos no quadro, 5 alunos encontram-se em situação de retenção ou de não aprovação, distribuídos pelos seguintes anos: 7.º ano – 3 alunos; 8.º ano – 1 aluno; 9.º ano – 1 aluno.</w:t>
      </w:r>
    </w:p>
    <w:p w:rsidR="00CD132C" w:rsidRDefault="003316A3">
      <w:pPr>
        <w:spacing w:line="276" w:lineRule="auto"/>
        <w:ind w:firstLine="708"/>
        <w:jc w:val="both"/>
      </w:pPr>
      <w:r>
        <w:rPr>
          <w:rFonts w:ascii="Calibri" w:eastAsia="Calibri" w:hAnsi="Calibri" w:cs="Calibri"/>
        </w:rPr>
        <w:t>As professoras tutoras continuarão a d</w:t>
      </w:r>
      <w:r>
        <w:t>iversificar as estratégias e materiais específicos de forma a ajudar os alunos na concretização dos objetivos previstos para cada um, centrando o apoio tutorial nas necessidades apresentadas informalmente pelos alunos, ao longo das várias sessões, aprofund</w:t>
      </w:r>
      <w:r>
        <w:t>ando assim a diferenciação e a individualização do apoio. Com isto conseguir-se-á conferir maior protagonismo aos alunos na definição dos objetivos a prosseguir e no processo de autorregulação das suas aprendizagens.</w:t>
      </w:r>
    </w:p>
    <w:tbl>
      <w:tblPr>
        <w:tblStyle w:val="a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634"/>
        <w:gridCol w:w="792"/>
        <w:gridCol w:w="634"/>
        <w:gridCol w:w="634"/>
        <w:gridCol w:w="634"/>
        <w:gridCol w:w="634"/>
        <w:gridCol w:w="634"/>
        <w:gridCol w:w="634"/>
        <w:gridCol w:w="634"/>
        <w:gridCol w:w="634"/>
        <w:gridCol w:w="1094"/>
      </w:tblGrid>
      <w:tr w:rsidR="00CD132C">
        <w:tc>
          <w:tcPr>
            <w:tcW w:w="2439" w:type="dxa"/>
            <w:vMerge w:val="restart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N.º de alunos a usufruir de ATE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N.º de </w:t>
            </w:r>
            <w:r>
              <w:rPr>
                <w:rFonts w:ascii="Calibri" w:eastAsia="Calibri" w:hAnsi="Calibri" w:cs="Calibri"/>
                <w:b/>
              </w:rPr>
              <w:t>alunos sem negativas</w:t>
            </w:r>
          </w:p>
        </w:tc>
        <w:tc>
          <w:tcPr>
            <w:tcW w:w="5072" w:type="dxa"/>
            <w:gridSpan w:val="8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N.º de alunos com</w:t>
            </w:r>
          </w:p>
        </w:tc>
        <w:tc>
          <w:tcPr>
            <w:tcW w:w="1094" w:type="dxa"/>
            <w:vMerge w:val="restart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Número de alunos com assiduidade irregular ao ATE</w:t>
            </w:r>
          </w:p>
        </w:tc>
      </w:tr>
      <w:tr w:rsidR="00CD132C">
        <w:tc>
          <w:tcPr>
            <w:tcW w:w="2439" w:type="dxa"/>
            <w:vMerge/>
            <w:vAlign w:val="center"/>
          </w:tcPr>
          <w:p w:rsidR="00CD132C" w:rsidRDefault="00CD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CD132C" w:rsidRDefault="00CD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8" w:type="dxa"/>
            <w:gridSpan w:val="2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 negativas</w:t>
            </w:r>
          </w:p>
        </w:tc>
        <w:tc>
          <w:tcPr>
            <w:tcW w:w="1268" w:type="dxa"/>
            <w:gridSpan w:val="2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 negativas</w:t>
            </w:r>
          </w:p>
        </w:tc>
        <w:tc>
          <w:tcPr>
            <w:tcW w:w="1268" w:type="dxa"/>
            <w:gridSpan w:val="2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 negativas</w:t>
            </w:r>
          </w:p>
        </w:tc>
        <w:tc>
          <w:tcPr>
            <w:tcW w:w="1268" w:type="dxa"/>
            <w:gridSpan w:val="2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 ou +</w:t>
            </w:r>
          </w:p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negativas</w:t>
            </w:r>
          </w:p>
        </w:tc>
        <w:tc>
          <w:tcPr>
            <w:tcW w:w="1094" w:type="dxa"/>
            <w:vMerge/>
            <w:vAlign w:val="center"/>
          </w:tcPr>
          <w:p w:rsidR="00CD132C" w:rsidRDefault="00CD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D132C">
        <w:tc>
          <w:tcPr>
            <w:tcW w:w="2439" w:type="dxa"/>
            <w:vMerge/>
            <w:vAlign w:val="center"/>
          </w:tcPr>
          <w:p w:rsidR="00CD132C" w:rsidRDefault="00CD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1.ºP</w:t>
            </w:r>
          </w:p>
        </w:tc>
        <w:tc>
          <w:tcPr>
            <w:tcW w:w="792" w:type="dxa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2.ºP</w:t>
            </w:r>
          </w:p>
        </w:tc>
        <w:tc>
          <w:tcPr>
            <w:tcW w:w="634" w:type="dxa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1.ºP</w:t>
            </w:r>
          </w:p>
        </w:tc>
        <w:tc>
          <w:tcPr>
            <w:tcW w:w="634" w:type="dxa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2.ºP</w:t>
            </w:r>
          </w:p>
        </w:tc>
        <w:tc>
          <w:tcPr>
            <w:tcW w:w="634" w:type="dxa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1.ºP</w:t>
            </w:r>
          </w:p>
        </w:tc>
        <w:tc>
          <w:tcPr>
            <w:tcW w:w="634" w:type="dxa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2.ºP</w:t>
            </w:r>
          </w:p>
        </w:tc>
        <w:tc>
          <w:tcPr>
            <w:tcW w:w="634" w:type="dxa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1.ºP</w:t>
            </w:r>
          </w:p>
        </w:tc>
        <w:tc>
          <w:tcPr>
            <w:tcW w:w="634" w:type="dxa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2.ºP</w:t>
            </w:r>
          </w:p>
        </w:tc>
        <w:tc>
          <w:tcPr>
            <w:tcW w:w="634" w:type="dxa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1.ºP</w:t>
            </w:r>
          </w:p>
        </w:tc>
        <w:tc>
          <w:tcPr>
            <w:tcW w:w="634" w:type="dxa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2.ºP</w:t>
            </w:r>
          </w:p>
        </w:tc>
        <w:tc>
          <w:tcPr>
            <w:tcW w:w="1094" w:type="dxa"/>
            <w:vMerge/>
            <w:vAlign w:val="center"/>
          </w:tcPr>
          <w:p w:rsidR="00CD132C" w:rsidRDefault="00CD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D132C">
        <w:tc>
          <w:tcPr>
            <w:tcW w:w="2439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29 alunos com avaliações registadas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(dos 31 a frequentar)</w:t>
            </w:r>
          </w:p>
        </w:tc>
        <w:tc>
          <w:tcPr>
            <w:tcW w:w="634" w:type="dxa"/>
            <w:vAlign w:val="center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92" w:type="dxa"/>
            <w:vAlign w:val="center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4" w:type="dxa"/>
            <w:vAlign w:val="center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34" w:type="dxa"/>
            <w:vAlign w:val="center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4" w:type="dxa"/>
            <w:vAlign w:val="center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34" w:type="dxa"/>
            <w:vAlign w:val="center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34" w:type="dxa"/>
            <w:vAlign w:val="center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4" w:type="dxa"/>
            <w:vAlign w:val="center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4" w:type="dxa"/>
            <w:vAlign w:val="center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34" w:type="dxa"/>
            <w:vAlign w:val="center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94" w:type="dxa"/>
            <w:vAlign w:val="center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CD132C" w:rsidRDefault="00CD132C">
      <w:pPr>
        <w:spacing w:line="276" w:lineRule="auto"/>
        <w:jc w:val="both"/>
        <w:rPr>
          <w:rFonts w:ascii="Calibri" w:eastAsia="Calibri" w:hAnsi="Calibri" w:cs="Calibri"/>
        </w:rPr>
      </w:pPr>
    </w:p>
    <w:p w:rsidR="00CD132C" w:rsidRDefault="00CD132C">
      <w:pPr>
        <w:spacing w:line="276" w:lineRule="auto"/>
        <w:jc w:val="both"/>
        <w:rPr>
          <w:rFonts w:ascii="Calibri" w:eastAsia="Calibri" w:hAnsi="Calibri" w:cs="Calibri"/>
        </w:rPr>
      </w:pPr>
    </w:p>
    <w:p w:rsidR="00CD132C" w:rsidRDefault="00CD132C">
      <w:pPr>
        <w:spacing w:line="276" w:lineRule="auto"/>
        <w:jc w:val="center"/>
        <w:rPr>
          <w:rFonts w:ascii="Calibri" w:eastAsia="Calibri" w:hAnsi="Calibri" w:cs="Calibri"/>
        </w:rPr>
      </w:pPr>
    </w:p>
    <w:p w:rsidR="00CD132C" w:rsidRDefault="003316A3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Professora Tutora: Otília Bola </w:t>
      </w:r>
    </w:p>
    <w:p w:rsidR="00CD132C" w:rsidRDefault="003316A3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(13 alunos)</w:t>
      </w: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58"/>
        <w:gridCol w:w="1743"/>
        <w:gridCol w:w="1525"/>
        <w:gridCol w:w="1444"/>
        <w:gridCol w:w="1418"/>
        <w:gridCol w:w="1809"/>
      </w:tblGrid>
      <w:tr w:rsidR="00CD132C">
        <w:tc>
          <w:tcPr>
            <w:tcW w:w="1276" w:type="dxa"/>
            <w:shd w:val="clear" w:color="auto" w:fill="FFE599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Alunos</w:t>
            </w:r>
          </w:p>
        </w:tc>
        <w:tc>
          <w:tcPr>
            <w:tcW w:w="958" w:type="dxa"/>
            <w:shd w:val="clear" w:color="auto" w:fill="FFE599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Escalão</w:t>
            </w:r>
          </w:p>
        </w:tc>
        <w:tc>
          <w:tcPr>
            <w:tcW w:w="1743" w:type="dxa"/>
            <w:shd w:val="clear" w:color="auto" w:fill="FFE599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Avaliações do 1.º P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(Disciplinas com negativa)</w:t>
            </w:r>
          </w:p>
        </w:tc>
        <w:tc>
          <w:tcPr>
            <w:tcW w:w="1525" w:type="dxa"/>
            <w:shd w:val="clear" w:color="auto" w:fill="FFE599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Avaliações do 2.º P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(Disciplinas com negativa)</w:t>
            </w:r>
          </w:p>
        </w:tc>
        <w:tc>
          <w:tcPr>
            <w:tcW w:w="1444" w:type="dxa"/>
            <w:shd w:val="clear" w:color="auto" w:fill="FFE599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Assiduidade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Legenda: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 </w:t>
            </w:r>
            <w:r>
              <w:rPr>
                <w:rFonts w:ascii="Calibri" w:eastAsia="Calibri" w:hAnsi="Calibri" w:cs="Calibri"/>
              </w:rPr>
              <w:t>- Regular/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Ij</w:t>
            </w:r>
            <w:proofErr w:type="spellEnd"/>
            <w:r>
              <w:rPr>
                <w:rFonts w:ascii="Calibri" w:eastAsia="Calibri" w:hAnsi="Calibri" w:cs="Calibri"/>
              </w:rPr>
              <w:t xml:space="preserve"> – Irregular com faltas justificadas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</w:rPr>
              <w:t>Ii</w:t>
            </w:r>
            <w:proofErr w:type="spellEnd"/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</w:rPr>
              <w:t xml:space="preserve"> Irregular com faltas injustificadas</w:t>
            </w:r>
          </w:p>
        </w:tc>
        <w:tc>
          <w:tcPr>
            <w:tcW w:w="1418" w:type="dxa"/>
            <w:shd w:val="clear" w:color="auto" w:fill="FFE599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Comportamento nas aulas  (inserido na turma)</w:t>
            </w:r>
          </w:p>
        </w:tc>
        <w:tc>
          <w:tcPr>
            <w:tcW w:w="1809" w:type="dxa"/>
            <w:shd w:val="clear" w:color="auto" w:fill="FFE599"/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Alunos em situação de retenção por terem cumprido um PARA e reincidido em faltas injustificadas</w:t>
            </w:r>
          </w:p>
        </w:tc>
      </w:tr>
      <w:tr w:rsidR="00CD132C">
        <w:tc>
          <w:tcPr>
            <w:tcW w:w="1276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Bruno Monteiro (5.ºC)</w:t>
            </w:r>
          </w:p>
        </w:tc>
        <w:tc>
          <w:tcPr>
            <w:tcW w:w="95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743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EM</w:t>
            </w:r>
          </w:p>
        </w:tc>
        <w:tc>
          <w:tcPr>
            <w:tcW w:w="1525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ET/EF</w:t>
            </w:r>
          </w:p>
        </w:tc>
        <w:tc>
          <w:tcPr>
            <w:tcW w:w="1444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41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Satisfatório</w:t>
            </w:r>
          </w:p>
          <w:p w:rsidR="00CD132C" w:rsidRDefault="00CD13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c>
          <w:tcPr>
            <w:tcW w:w="1276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Diogo </w:t>
            </w:r>
            <w:proofErr w:type="spellStart"/>
            <w:r>
              <w:rPr>
                <w:rFonts w:ascii="Calibri" w:eastAsia="Calibri" w:hAnsi="Calibri" w:cs="Calibri"/>
              </w:rPr>
              <w:t>Abayouk</w:t>
            </w:r>
            <w:proofErr w:type="spellEnd"/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(5.ºC)</w:t>
            </w:r>
          </w:p>
        </w:tc>
        <w:tc>
          <w:tcPr>
            <w:tcW w:w="95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743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Port</w:t>
            </w:r>
            <w:proofErr w:type="spellEnd"/>
            <w:r>
              <w:rPr>
                <w:rFonts w:ascii="Calibri" w:eastAsia="Calibri" w:hAnsi="Calibri" w:cs="Calibri"/>
                <w:b/>
              </w:rPr>
              <w:t>./</w:t>
            </w:r>
            <w:proofErr w:type="spellStart"/>
            <w:r>
              <w:rPr>
                <w:rFonts w:ascii="Calibri" w:eastAsia="Calibri" w:hAnsi="Calibri" w:cs="Calibri"/>
                <w:b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</w:rPr>
              <w:t>./</w:t>
            </w:r>
            <w:proofErr w:type="spellStart"/>
            <w:r>
              <w:rPr>
                <w:rFonts w:ascii="Calibri" w:eastAsia="Calibri" w:hAnsi="Calibri" w:cs="Calibri"/>
                <w:b/>
              </w:rPr>
              <w:t>Mat</w:t>
            </w:r>
            <w:proofErr w:type="spellEnd"/>
            <w:r>
              <w:rPr>
                <w:rFonts w:ascii="Calibri" w:eastAsia="Calibri" w:hAnsi="Calibri" w:cs="Calibri"/>
                <w:b/>
              </w:rPr>
              <w:t>./HGP</w:t>
            </w:r>
          </w:p>
        </w:tc>
        <w:tc>
          <w:tcPr>
            <w:tcW w:w="1525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</w:rPr>
              <w:t>./HGP</w:t>
            </w:r>
          </w:p>
        </w:tc>
        <w:tc>
          <w:tcPr>
            <w:tcW w:w="1444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41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Pouco satisfatório</w:t>
            </w:r>
          </w:p>
          <w:p w:rsidR="00CD132C" w:rsidRDefault="00331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(conversador)</w:t>
            </w:r>
          </w:p>
        </w:tc>
        <w:tc>
          <w:tcPr>
            <w:tcW w:w="1809" w:type="dxa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c>
          <w:tcPr>
            <w:tcW w:w="1276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Simão Rocha (5.ºC)</w:t>
            </w:r>
          </w:p>
        </w:tc>
        <w:tc>
          <w:tcPr>
            <w:tcW w:w="95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</w:t>
            </w:r>
          </w:p>
        </w:tc>
        <w:tc>
          <w:tcPr>
            <w:tcW w:w="1743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Ing</w:t>
            </w:r>
            <w:proofErr w:type="spellEnd"/>
          </w:p>
        </w:tc>
        <w:tc>
          <w:tcPr>
            <w:tcW w:w="1525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444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41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Satisfatório</w:t>
            </w:r>
          </w:p>
          <w:p w:rsidR="00CD132C" w:rsidRDefault="00CD13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c>
          <w:tcPr>
            <w:tcW w:w="1276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Ana Beatriz Silva (6.ºD)</w:t>
            </w:r>
          </w:p>
        </w:tc>
        <w:tc>
          <w:tcPr>
            <w:tcW w:w="95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743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-----</w:t>
            </w:r>
          </w:p>
        </w:tc>
        <w:tc>
          <w:tcPr>
            <w:tcW w:w="1525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-----</w:t>
            </w:r>
          </w:p>
        </w:tc>
        <w:tc>
          <w:tcPr>
            <w:tcW w:w="1444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41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Bom</w:t>
            </w:r>
          </w:p>
        </w:tc>
        <w:tc>
          <w:tcPr>
            <w:tcW w:w="1809" w:type="dxa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c>
          <w:tcPr>
            <w:tcW w:w="1276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Rúben Santos (6.ºF)</w:t>
            </w:r>
          </w:p>
        </w:tc>
        <w:tc>
          <w:tcPr>
            <w:tcW w:w="95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743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-----</w:t>
            </w:r>
          </w:p>
        </w:tc>
        <w:tc>
          <w:tcPr>
            <w:tcW w:w="1525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-----</w:t>
            </w:r>
          </w:p>
        </w:tc>
        <w:tc>
          <w:tcPr>
            <w:tcW w:w="1444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41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Bom</w:t>
            </w:r>
          </w:p>
        </w:tc>
        <w:tc>
          <w:tcPr>
            <w:tcW w:w="1809" w:type="dxa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c>
          <w:tcPr>
            <w:tcW w:w="1276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Gonçalo Bicho (7.ºC)</w:t>
            </w:r>
          </w:p>
        </w:tc>
        <w:tc>
          <w:tcPr>
            <w:tcW w:w="95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----</w:t>
            </w:r>
          </w:p>
        </w:tc>
        <w:tc>
          <w:tcPr>
            <w:tcW w:w="1743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Port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./ </w:t>
            </w:r>
            <w:proofErr w:type="spellStart"/>
            <w:r>
              <w:rPr>
                <w:rFonts w:ascii="Calibri" w:eastAsia="Calibri" w:hAnsi="Calibri" w:cs="Calibri"/>
                <w:b/>
              </w:rPr>
              <w:t>Mat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525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Port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./ </w:t>
            </w:r>
            <w:proofErr w:type="spellStart"/>
            <w:r>
              <w:rPr>
                <w:rFonts w:ascii="Calibri" w:eastAsia="Calibri" w:hAnsi="Calibri" w:cs="Calibri"/>
                <w:b/>
              </w:rPr>
              <w:t>Mat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444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41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Pouco satisfatório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(conversador)</w:t>
            </w:r>
          </w:p>
        </w:tc>
        <w:tc>
          <w:tcPr>
            <w:tcW w:w="1809" w:type="dxa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c>
          <w:tcPr>
            <w:tcW w:w="1276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Leandro Luís (7.ºC)</w:t>
            </w:r>
          </w:p>
        </w:tc>
        <w:tc>
          <w:tcPr>
            <w:tcW w:w="95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743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Port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./ </w:t>
            </w:r>
            <w:proofErr w:type="spellStart"/>
            <w:r>
              <w:rPr>
                <w:rFonts w:ascii="Calibri" w:eastAsia="Calibri" w:hAnsi="Calibri" w:cs="Calibri"/>
                <w:b/>
              </w:rPr>
              <w:t>Mat</w:t>
            </w:r>
            <w:proofErr w:type="spellEnd"/>
            <w:r>
              <w:rPr>
                <w:rFonts w:ascii="Calibri" w:eastAsia="Calibri" w:hAnsi="Calibri" w:cs="Calibri"/>
                <w:b/>
              </w:rPr>
              <w:t>. /EV</w:t>
            </w:r>
          </w:p>
        </w:tc>
        <w:tc>
          <w:tcPr>
            <w:tcW w:w="1525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----</w:t>
            </w:r>
          </w:p>
        </w:tc>
        <w:tc>
          <w:tcPr>
            <w:tcW w:w="1444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41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Pouco satisfatório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(conversador)</w:t>
            </w:r>
          </w:p>
        </w:tc>
        <w:tc>
          <w:tcPr>
            <w:tcW w:w="1809" w:type="dxa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c>
          <w:tcPr>
            <w:tcW w:w="1276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Cíntia Azevedo (7.ºG)</w:t>
            </w:r>
          </w:p>
        </w:tc>
        <w:tc>
          <w:tcPr>
            <w:tcW w:w="95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----</w:t>
            </w:r>
          </w:p>
        </w:tc>
        <w:tc>
          <w:tcPr>
            <w:tcW w:w="1743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Esp</w:t>
            </w:r>
            <w:proofErr w:type="spellEnd"/>
            <w:r>
              <w:rPr>
                <w:rFonts w:ascii="Calibri" w:eastAsia="Calibri" w:hAnsi="Calibri" w:cs="Calibri"/>
                <w:b/>
              </w:rPr>
              <w:t>./ EV</w:t>
            </w:r>
          </w:p>
        </w:tc>
        <w:tc>
          <w:tcPr>
            <w:tcW w:w="1525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Esp</w:t>
            </w:r>
            <w:proofErr w:type="spellEnd"/>
            <w:r>
              <w:rPr>
                <w:rFonts w:ascii="Calibri" w:eastAsia="Calibri" w:hAnsi="Calibri" w:cs="Calibri"/>
                <w:b/>
              </w:rPr>
              <w:t>./ EV</w:t>
            </w:r>
          </w:p>
        </w:tc>
        <w:tc>
          <w:tcPr>
            <w:tcW w:w="1444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41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Pouco satisfatório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(destabiliza a turma)</w:t>
            </w:r>
          </w:p>
        </w:tc>
        <w:tc>
          <w:tcPr>
            <w:tcW w:w="1809" w:type="dxa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c>
          <w:tcPr>
            <w:tcW w:w="1276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Artur Monteiro (7.ºH)</w:t>
            </w:r>
          </w:p>
        </w:tc>
        <w:tc>
          <w:tcPr>
            <w:tcW w:w="95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743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Port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</w:rPr>
              <w:t>./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Esp</w:t>
            </w:r>
            <w:proofErr w:type="spellEnd"/>
            <w:r>
              <w:rPr>
                <w:rFonts w:ascii="Calibri" w:eastAsia="Calibri" w:hAnsi="Calibri" w:cs="Calibri"/>
                <w:b/>
              </w:rPr>
              <w:t>./CIDES/Hist./CN</w:t>
            </w:r>
          </w:p>
        </w:tc>
        <w:tc>
          <w:tcPr>
            <w:tcW w:w="1525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 avaliado</w:t>
            </w:r>
          </w:p>
        </w:tc>
        <w:tc>
          <w:tcPr>
            <w:tcW w:w="1444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</w:p>
        </w:tc>
        <w:tc>
          <w:tcPr>
            <w:tcW w:w="141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Pouco satisfatório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(destabiliza a turma)</w:t>
            </w:r>
          </w:p>
        </w:tc>
        <w:tc>
          <w:tcPr>
            <w:tcW w:w="1809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CD132C">
        <w:tc>
          <w:tcPr>
            <w:tcW w:w="1276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Beatriz Silva (7.ºH)</w:t>
            </w:r>
          </w:p>
        </w:tc>
        <w:tc>
          <w:tcPr>
            <w:tcW w:w="95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743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--------</w:t>
            </w:r>
          </w:p>
        </w:tc>
        <w:tc>
          <w:tcPr>
            <w:tcW w:w="1525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--------</w:t>
            </w:r>
          </w:p>
        </w:tc>
        <w:tc>
          <w:tcPr>
            <w:tcW w:w="1444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41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Bom</w:t>
            </w:r>
          </w:p>
        </w:tc>
        <w:tc>
          <w:tcPr>
            <w:tcW w:w="1809" w:type="dxa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c>
          <w:tcPr>
            <w:tcW w:w="1276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Diogo Vale (7.ºH)</w:t>
            </w:r>
          </w:p>
        </w:tc>
        <w:tc>
          <w:tcPr>
            <w:tcW w:w="95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743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Ed. </w:t>
            </w:r>
            <w:proofErr w:type="spellStart"/>
            <w:r>
              <w:rPr>
                <w:rFonts w:ascii="Calibri" w:eastAsia="Calibri" w:hAnsi="Calibri" w:cs="Calibri"/>
                <w:b/>
              </w:rPr>
              <w:t>Fís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525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--------</w:t>
            </w:r>
          </w:p>
        </w:tc>
        <w:tc>
          <w:tcPr>
            <w:tcW w:w="1444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41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Pouco satisfatório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(destabiliza a turma)</w:t>
            </w:r>
          </w:p>
        </w:tc>
        <w:tc>
          <w:tcPr>
            <w:tcW w:w="1809" w:type="dxa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c>
          <w:tcPr>
            <w:tcW w:w="1276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Fabiana Jesus (7.ºH)</w:t>
            </w:r>
          </w:p>
        </w:tc>
        <w:tc>
          <w:tcPr>
            <w:tcW w:w="95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743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-----</w:t>
            </w:r>
          </w:p>
        </w:tc>
        <w:tc>
          <w:tcPr>
            <w:tcW w:w="1525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--------</w:t>
            </w:r>
          </w:p>
        </w:tc>
        <w:tc>
          <w:tcPr>
            <w:tcW w:w="1444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41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Bom</w:t>
            </w:r>
          </w:p>
        </w:tc>
        <w:tc>
          <w:tcPr>
            <w:tcW w:w="1809" w:type="dxa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c>
          <w:tcPr>
            <w:tcW w:w="1276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Vasco Baião   (7.ºH)</w:t>
            </w:r>
          </w:p>
        </w:tc>
        <w:tc>
          <w:tcPr>
            <w:tcW w:w="958" w:type="dxa"/>
            <w:vAlign w:val="center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Port</w:t>
            </w:r>
            <w:proofErr w:type="spellEnd"/>
            <w:r>
              <w:rPr>
                <w:rFonts w:ascii="Calibri" w:eastAsia="Calibri" w:hAnsi="Calibri" w:cs="Calibri"/>
                <w:b/>
              </w:rPr>
              <w:t>./</w:t>
            </w:r>
            <w:proofErr w:type="spellStart"/>
            <w:r>
              <w:rPr>
                <w:rFonts w:ascii="Calibri" w:eastAsia="Calibri" w:hAnsi="Calibri" w:cs="Calibri"/>
                <w:b/>
              </w:rPr>
              <w:t>Mat</w:t>
            </w:r>
            <w:proofErr w:type="spellEnd"/>
            <w:r>
              <w:rPr>
                <w:rFonts w:ascii="Calibri" w:eastAsia="Calibri" w:hAnsi="Calibri" w:cs="Calibri"/>
                <w:b/>
              </w:rPr>
              <w:t>./Hist./CN</w:t>
            </w:r>
          </w:p>
        </w:tc>
        <w:tc>
          <w:tcPr>
            <w:tcW w:w="1525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Port</w:t>
            </w:r>
            <w:proofErr w:type="spellEnd"/>
            <w:r>
              <w:rPr>
                <w:rFonts w:ascii="Calibri" w:eastAsia="Calibri" w:hAnsi="Calibri" w:cs="Calibri"/>
                <w:b/>
              </w:rPr>
              <w:t>./</w:t>
            </w:r>
            <w:proofErr w:type="spellStart"/>
            <w:r>
              <w:rPr>
                <w:rFonts w:ascii="Calibri" w:eastAsia="Calibri" w:hAnsi="Calibri" w:cs="Calibri"/>
                <w:b/>
              </w:rPr>
              <w:t>Mat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./FQ/ </w:t>
            </w:r>
            <w:proofErr w:type="spellStart"/>
            <w:r>
              <w:rPr>
                <w:rFonts w:ascii="Calibri" w:eastAsia="Calibri" w:hAnsi="Calibri" w:cs="Calibri"/>
                <w:b/>
              </w:rPr>
              <w:t>Geog</w:t>
            </w:r>
            <w:proofErr w:type="spellEnd"/>
            <w:r>
              <w:rPr>
                <w:rFonts w:ascii="Calibri" w:eastAsia="Calibri" w:hAnsi="Calibri" w:cs="Calibri"/>
                <w:b/>
              </w:rPr>
              <w:t>./Hist./CN</w:t>
            </w:r>
          </w:p>
        </w:tc>
        <w:tc>
          <w:tcPr>
            <w:tcW w:w="1444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418" w:type="dxa"/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Pouco satisfatório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(destabiliza a turma)</w:t>
            </w:r>
          </w:p>
        </w:tc>
        <w:tc>
          <w:tcPr>
            <w:tcW w:w="1809" w:type="dxa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D132C" w:rsidRDefault="00CD132C">
      <w:pPr>
        <w:rPr>
          <w:rFonts w:ascii="Calibri" w:eastAsia="Calibri" w:hAnsi="Calibri" w:cs="Calibri"/>
        </w:rPr>
      </w:pPr>
    </w:p>
    <w:p w:rsidR="00CD132C" w:rsidRDefault="003316A3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Professora Tutora: Cátia Janeiro </w:t>
      </w:r>
    </w:p>
    <w:p w:rsidR="00CD132C" w:rsidRDefault="003316A3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(11 alunos iniciais – 4 não assíduos/transferido= 7 alunos)</w:t>
      </w:r>
    </w:p>
    <w:tbl>
      <w:tblPr>
        <w:tblStyle w:val="a1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57"/>
        <w:gridCol w:w="893"/>
        <w:gridCol w:w="1371"/>
        <w:gridCol w:w="1671"/>
        <w:gridCol w:w="1451"/>
        <w:gridCol w:w="1821"/>
        <w:gridCol w:w="1673"/>
      </w:tblGrid>
      <w:tr w:rsidR="00CD132C">
        <w:trPr>
          <w:trHeight w:val="4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ALUNOS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Avaliações do 1.º P</w:t>
            </w:r>
          </w:p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(Disciplinas com negativa)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Avaliações do 2.º P</w:t>
            </w:r>
          </w:p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(Disciplinas com negativa)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Assiduidade</w:t>
            </w:r>
          </w:p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Legenda:</w:t>
            </w:r>
          </w:p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Regular/</w:t>
            </w:r>
          </w:p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Irregular com faltas justificadas</w:t>
            </w:r>
          </w:p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Ii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Irregular com faltas injustificadas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Comportamento nas aulas  (inserido na turma)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Alunos em situação de retenção por terem cumprido um PARA e reincidido em faltas injustificadas</w:t>
            </w:r>
          </w:p>
        </w:tc>
      </w:tr>
      <w:tr w:rsidR="00CD132C">
        <w:trPr>
          <w:trHeight w:val="4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Cátia Monteiro (5.ºD)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</w:pPr>
            <w:r>
              <w:t>-----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CIDES, EF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Satisfatório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</w:pPr>
          </w:p>
        </w:tc>
      </w:tr>
      <w:tr w:rsidR="00CD132C">
        <w:trPr>
          <w:trHeight w:val="4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Eduardo Monteiro (5.ºD)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</w:pPr>
            <w:r>
              <w:t>-----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Satisfatório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2.ºP</w:t>
            </w:r>
          </w:p>
        </w:tc>
      </w:tr>
      <w:tr w:rsidR="00CD132C">
        <w:trPr>
          <w:trHeight w:val="4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Marta Menezes (7.ºF)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LPO,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EV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Satisfatório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</w:pPr>
          </w:p>
        </w:tc>
      </w:tr>
      <w:tr w:rsidR="00CD132C">
        <w:trPr>
          <w:trHeight w:val="4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Jonathan Simões  (7.ºF)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CIDES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Satisfatório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</w:pPr>
          </w:p>
        </w:tc>
      </w:tr>
      <w:tr w:rsidR="00CD132C">
        <w:trPr>
          <w:trHeight w:val="4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Ana Carolina (8.ºD)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Mat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Port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Fra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Ev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Geo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, FQ, CN, EF</w:t>
            </w:r>
          </w:p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(AE Águeda)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Mat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, menção negativa a FQ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</w:pPr>
          </w:p>
        </w:tc>
      </w:tr>
      <w:tr w:rsidR="00CD132C">
        <w:trPr>
          <w:trHeight w:val="4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Paulo Pinto (8.ºD)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Mat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,  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Fra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Ev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, menção negativa a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Geo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 e CN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Mat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Fra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,   menção negativa a  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Hst</w:t>
            </w:r>
            <w:proofErr w:type="spellEnd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 e FQ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Não satisfatório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</w:pPr>
          </w:p>
        </w:tc>
      </w:tr>
      <w:tr w:rsidR="00CD132C">
        <w:trPr>
          <w:trHeight w:val="4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Gabriel Figueiredo (9.ºD)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7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Nunca veio mas foi autorizado pelo EE.</w:t>
            </w:r>
          </w:p>
        </w:tc>
      </w:tr>
      <w:tr w:rsidR="00CD132C">
        <w:trPr>
          <w:trHeight w:val="4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Inês Francisco (9.ºD)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7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Aluna transferida para outra escola.</w:t>
            </w:r>
          </w:p>
        </w:tc>
      </w:tr>
      <w:tr w:rsidR="00CD132C">
        <w:trPr>
          <w:trHeight w:val="4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- José Luís Fernandes (9.ºD)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7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Foi ao ATE só no início. Apesar dos contactos com o DT e com os EE o aluno não comparece referindo que não está interessado.</w:t>
            </w:r>
          </w:p>
        </w:tc>
      </w:tr>
      <w:tr w:rsidR="00CD132C">
        <w:trPr>
          <w:trHeight w:val="4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Tiago Castro (9.ºD)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7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Foi ao ATE só no início. Apesar dos contactos com o DT e com os EE o aluno não comparece referindo que não está interessado.</w:t>
            </w:r>
          </w:p>
        </w:tc>
      </w:tr>
      <w:tr w:rsidR="00CD132C">
        <w:trPr>
          <w:trHeight w:val="4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Soraia Gonçalves (8.ºC) (a partir do 2.ºP)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</w:pPr>
          </w:p>
        </w:tc>
      </w:tr>
    </w:tbl>
    <w:p w:rsidR="00CD132C" w:rsidRDefault="003316A3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Os alunos do 9.ºD começaram, no 2.º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período  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ter reposição de aulas de Ciências Naturais e no 3.ºP irão ter a História. Com esta alteração de horário, deixa de haver compatibilidade para os alunos usufruírem de ATE. A professora tutora vai acompanhando 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ndiretamente, </w:t>
      </w:r>
      <w:r>
        <w:rPr>
          <w:rFonts w:ascii="Calibri" w:eastAsia="Calibri" w:hAnsi="Calibri" w:cs="Calibri"/>
          <w:color w:val="000000"/>
        </w:rPr>
        <w:t>mantendo o contacto com os alunos e com o DT.</w:t>
      </w:r>
    </w:p>
    <w:p w:rsidR="00CD132C" w:rsidRDefault="00CD132C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</w:rPr>
      </w:pPr>
    </w:p>
    <w:p w:rsidR="00CD132C" w:rsidRDefault="003316A3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Professora Tutora: Isabel Capela</w:t>
      </w:r>
    </w:p>
    <w:p w:rsidR="00CD132C" w:rsidRDefault="003316A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(11 alunos)</w:t>
      </w:r>
    </w:p>
    <w:tbl>
      <w:tblPr>
        <w:tblStyle w:val="a2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"/>
        <w:gridCol w:w="1221"/>
        <w:gridCol w:w="955"/>
        <w:gridCol w:w="1360"/>
        <w:gridCol w:w="1360"/>
        <w:gridCol w:w="1511"/>
        <w:gridCol w:w="1898"/>
        <w:gridCol w:w="1372"/>
      </w:tblGrid>
      <w:tr w:rsidR="00CD132C">
        <w:trPr>
          <w:trHeight w:val="4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2C" w:rsidRDefault="00CD132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ALUNOS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Escalão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Avaliações do 1.º P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(Disciplinas com negativa)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Avaliações do 2.º P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(Disciplinas com negativa)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Assiduidade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Legenda: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</w:rPr>
              <w:t>- Regular/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Ij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– Irregular com faltas justificadas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Ii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Irregular com faltas injustificadas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Comportamento nas aulas  (inserido na turma)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Alunos em situação de retenção por terem cumprido um PARA e reincidido em faltas injustificadas</w:t>
            </w:r>
          </w:p>
        </w:tc>
      </w:tr>
      <w:tr w:rsidR="00CD132C">
        <w:trPr>
          <w:trHeight w:val="4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- Joel Maio (7.ºB)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---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Fr,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u w:val="single"/>
              </w:rPr>
              <w:t>Geo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Pouco satisfatório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destabilizador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rPr>
          <w:trHeight w:val="4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- Fábio Santos (7.ºB)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LPO,  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EV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LPO,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color w:val="000000"/>
                <w:u w:val="single"/>
              </w:rPr>
              <w:t>Geo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Pouco satisfatório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(conversador)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rPr>
          <w:trHeight w:val="4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- Tatiana Silva (7.ºB)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EV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Fr,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Pouco satisfatório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(conversadora)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rPr>
          <w:trHeight w:val="4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Tomás Carvalhais (7.ºB)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EV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EV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IJ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Pouco satisfatório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(conversador)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rPr>
          <w:trHeight w:val="4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Jéssica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Cintrão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(7.ºE)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Hist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Mat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IJ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Satisfatório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rPr>
          <w:trHeight w:val="4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- Tiago Cerqueira (7.ºE)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Mat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Mat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Pouco satisfatório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(conversador)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rPr>
          <w:trHeight w:val="4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- Micael Oliveira (8.ºB)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---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Raramente vai à Tutoria apesar dos contactos da professora tutora com o DT e este com o EE. A professora tutora acompanha o aluno em alguns intervalos, dialogando com ele sobre o seu desempenho escolar. O aluno comprometeu-se a ser mais regular no 3.ºP.</w:t>
            </w:r>
          </w:p>
        </w:tc>
      </w:tr>
      <w:tr w:rsidR="00CD132C">
        <w:trPr>
          <w:trHeight w:val="4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- Soraia Pequeno (9.ºA)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EDF,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Hist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CFQ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CFQ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Satisfatório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rPr>
          <w:trHeight w:val="4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- Neuza Bispo (9.ºB)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--------------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------------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Bom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rPr>
          <w:trHeight w:val="4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- Sónia Ferreira (9.ºC)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---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LPO,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CN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CN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Pouco satisfatório</w:t>
            </w:r>
          </w:p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(conversadora)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D132C">
        <w:trPr>
          <w:trHeight w:val="4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- Rui Inocêncio (9.ºE)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---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Hist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3316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Satisfatório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2C" w:rsidRDefault="00CD132C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D132C" w:rsidRDefault="003316A3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O Rui Inocêncio do 9.ºE começou, no 2.º </w:t>
      </w:r>
      <w:proofErr w:type="gramStart"/>
      <w:r>
        <w:rPr>
          <w:rFonts w:ascii="Calibri" w:eastAsia="Calibri" w:hAnsi="Calibri" w:cs="Calibri"/>
          <w:color w:val="000000"/>
        </w:rPr>
        <w:t>período  a</w:t>
      </w:r>
      <w:proofErr w:type="gramEnd"/>
      <w:r>
        <w:rPr>
          <w:rFonts w:ascii="Calibri" w:eastAsia="Calibri" w:hAnsi="Calibri" w:cs="Calibri"/>
          <w:color w:val="000000"/>
        </w:rPr>
        <w:t xml:space="preserve"> ter reposição de aulas de Ciências Naturais e no 3.ºP irá continuar. Com esta alteração de horário, deixa de haver compatibilidade para o aluno usufruir de ATE. A professora tutora vai acompanhando indiret</w:t>
      </w:r>
      <w:r>
        <w:rPr>
          <w:rFonts w:ascii="Calibri" w:eastAsia="Calibri" w:hAnsi="Calibri" w:cs="Calibri"/>
          <w:color w:val="000000"/>
        </w:rPr>
        <w:t>amente, mantendo o contacto com o aluno e com o DT.</w:t>
      </w:r>
    </w:p>
    <w:p w:rsidR="00CD132C" w:rsidRDefault="00CD132C">
      <w:pPr>
        <w:tabs>
          <w:tab w:val="right" w:pos="8931"/>
        </w:tabs>
        <w:jc w:val="both"/>
        <w:rPr>
          <w:rFonts w:ascii="Calibri" w:eastAsia="Calibri" w:hAnsi="Calibri" w:cs="Calibri"/>
        </w:rPr>
      </w:pPr>
    </w:p>
    <w:p w:rsidR="00CD132C" w:rsidRDefault="00CD132C">
      <w:pPr>
        <w:spacing w:line="276" w:lineRule="auto"/>
        <w:jc w:val="center"/>
        <w:rPr>
          <w:rFonts w:ascii="Calibri" w:eastAsia="Calibri" w:hAnsi="Calibri" w:cs="Calibri"/>
        </w:rPr>
      </w:pPr>
    </w:p>
    <w:p w:rsidR="00CD132C" w:rsidRDefault="00CD132C">
      <w:pPr>
        <w:spacing w:line="276" w:lineRule="auto"/>
        <w:jc w:val="center"/>
        <w:rPr>
          <w:rFonts w:ascii="Calibri" w:eastAsia="Calibri" w:hAnsi="Calibri" w:cs="Calibri"/>
        </w:rPr>
      </w:pPr>
    </w:p>
    <w:p w:rsidR="00CD132C" w:rsidRDefault="00CD132C">
      <w:pPr>
        <w:spacing w:line="276" w:lineRule="auto"/>
        <w:jc w:val="center"/>
        <w:rPr>
          <w:rFonts w:ascii="Calibri" w:eastAsia="Calibri" w:hAnsi="Calibri" w:cs="Calibri"/>
        </w:rPr>
      </w:pPr>
    </w:p>
    <w:p w:rsidR="00CD132C" w:rsidRDefault="00CD132C">
      <w:pPr>
        <w:spacing w:line="276" w:lineRule="auto"/>
        <w:jc w:val="center"/>
        <w:rPr>
          <w:rFonts w:ascii="Calibri" w:eastAsia="Calibri" w:hAnsi="Calibri" w:cs="Calibri"/>
        </w:rPr>
      </w:pPr>
    </w:p>
    <w:p w:rsidR="00CD132C" w:rsidRDefault="00CD132C">
      <w:pPr>
        <w:spacing w:line="276" w:lineRule="auto"/>
        <w:jc w:val="center"/>
        <w:rPr>
          <w:rFonts w:ascii="Calibri" w:eastAsia="Calibri" w:hAnsi="Calibri" w:cs="Calibri"/>
        </w:rPr>
      </w:pPr>
    </w:p>
    <w:p w:rsidR="00CD132C" w:rsidRDefault="00CD132C">
      <w:pPr>
        <w:spacing w:line="276" w:lineRule="auto"/>
        <w:jc w:val="center"/>
        <w:rPr>
          <w:rFonts w:ascii="Calibri" w:eastAsia="Calibri" w:hAnsi="Calibri" w:cs="Calibri"/>
        </w:rPr>
      </w:pPr>
    </w:p>
    <w:p w:rsidR="00CD132C" w:rsidRDefault="003316A3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Vagos, 29 de abril de 2019</w:t>
      </w:r>
    </w:p>
    <w:p w:rsidR="00CD132C" w:rsidRDefault="003316A3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Coordenadora do Apoio Tutorial Específico</w:t>
      </w:r>
    </w:p>
    <w:p w:rsidR="00CD132C" w:rsidRDefault="003316A3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Otília Gabriela Sardo Bola</w:t>
      </w:r>
    </w:p>
    <w:sectPr w:rsidR="00CD13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53" w:right="851" w:bottom="992" w:left="1134" w:header="703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16A3">
      <w:r>
        <w:separator/>
      </w:r>
    </w:p>
  </w:endnote>
  <w:endnote w:type="continuationSeparator" w:id="0">
    <w:p w:rsidR="00000000" w:rsidRDefault="0033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2C" w:rsidRDefault="00CD132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9100" w:type="dxa"/>
      <w:tblInd w:w="0" w:type="dxa"/>
      <w:tblLayout w:type="fixed"/>
      <w:tblLook w:val="0000" w:firstRow="0" w:lastRow="0" w:firstColumn="0" w:lastColumn="0" w:noHBand="0" w:noVBand="0"/>
    </w:tblPr>
    <w:tblGrid>
      <w:gridCol w:w="4848"/>
      <w:gridCol w:w="2410"/>
      <w:gridCol w:w="1842"/>
    </w:tblGrid>
    <w:tr w:rsidR="00CD132C">
      <w:trPr>
        <w:trHeight w:val="280"/>
      </w:trPr>
      <w:tc>
        <w:tcPr>
          <w:tcW w:w="4848" w:type="dxa"/>
          <w:tcMar>
            <w:left w:w="28" w:type="dxa"/>
            <w:right w:w="28" w:type="dxa"/>
          </w:tcMar>
        </w:tcPr>
        <w:p w:rsidR="00CD132C" w:rsidRDefault="00CD13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  <w:tc>
        <w:tcPr>
          <w:tcW w:w="2410" w:type="dxa"/>
          <w:vMerge w:val="restart"/>
          <w:tcMar>
            <w:left w:w="28" w:type="dxa"/>
            <w:right w:w="28" w:type="dxa"/>
          </w:tcMar>
        </w:tcPr>
        <w:p w:rsidR="00CD132C" w:rsidRDefault="00CD13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2" w:type="dxa"/>
          <w:tcMar>
            <w:left w:w="28" w:type="dxa"/>
            <w:right w:w="28" w:type="dxa"/>
          </w:tcMar>
        </w:tcPr>
        <w:p w:rsidR="00CD132C" w:rsidRDefault="00CD13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20"/>
            </w:rPr>
          </w:pPr>
        </w:p>
      </w:tc>
    </w:tr>
    <w:tr w:rsidR="00CD132C">
      <w:trPr>
        <w:trHeight w:val="20"/>
      </w:trPr>
      <w:tc>
        <w:tcPr>
          <w:tcW w:w="4848" w:type="dxa"/>
          <w:tcMar>
            <w:left w:w="28" w:type="dxa"/>
            <w:right w:w="28" w:type="dxa"/>
          </w:tcMar>
        </w:tcPr>
        <w:p w:rsidR="00CD132C" w:rsidRDefault="00CD13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  <w:tc>
        <w:tcPr>
          <w:tcW w:w="2410" w:type="dxa"/>
          <w:vMerge/>
          <w:tcMar>
            <w:left w:w="28" w:type="dxa"/>
            <w:right w:w="28" w:type="dxa"/>
          </w:tcMar>
        </w:tcPr>
        <w:p w:rsidR="00CD132C" w:rsidRDefault="00CD13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  <w:tc>
        <w:tcPr>
          <w:tcW w:w="1842" w:type="dxa"/>
          <w:tcMar>
            <w:left w:w="28" w:type="dxa"/>
            <w:right w:w="28" w:type="dxa"/>
          </w:tcMar>
        </w:tcPr>
        <w:p w:rsidR="00CD132C" w:rsidRDefault="00CD13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</w:tr>
  </w:tbl>
  <w:p w:rsidR="00CD132C" w:rsidRDefault="00CD132C">
    <w:pPr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2C" w:rsidRDefault="00CD132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9100" w:type="dxa"/>
      <w:tblInd w:w="0" w:type="dxa"/>
      <w:tblLayout w:type="fixed"/>
      <w:tblLook w:val="0000" w:firstRow="0" w:lastRow="0" w:firstColumn="0" w:lastColumn="0" w:noHBand="0" w:noVBand="0"/>
    </w:tblPr>
    <w:tblGrid>
      <w:gridCol w:w="4848"/>
      <w:gridCol w:w="2410"/>
      <w:gridCol w:w="1842"/>
    </w:tblGrid>
    <w:tr w:rsidR="00CD132C">
      <w:trPr>
        <w:trHeight w:val="280"/>
      </w:trPr>
      <w:tc>
        <w:tcPr>
          <w:tcW w:w="4848" w:type="dxa"/>
          <w:tcMar>
            <w:left w:w="28" w:type="dxa"/>
            <w:right w:w="28" w:type="dxa"/>
          </w:tcMar>
        </w:tcPr>
        <w:p w:rsidR="00CD132C" w:rsidRDefault="00CD13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  <w:tc>
        <w:tcPr>
          <w:tcW w:w="2410" w:type="dxa"/>
          <w:vMerge w:val="restart"/>
          <w:tcMar>
            <w:left w:w="28" w:type="dxa"/>
            <w:right w:w="28" w:type="dxa"/>
          </w:tcMar>
        </w:tcPr>
        <w:p w:rsidR="00CD132C" w:rsidRDefault="00CD13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2" w:type="dxa"/>
          <w:tcMar>
            <w:left w:w="28" w:type="dxa"/>
            <w:right w:w="28" w:type="dxa"/>
          </w:tcMar>
        </w:tcPr>
        <w:p w:rsidR="00CD132C" w:rsidRDefault="00CD13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20"/>
            </w:rPr>
          </w:pPr>
        </w:p>
      </w:tc>
    </w:tr>
    <w:tr w:rsidR="00CD132C">
      <w:trPr>
        <w:trHeight w:val="20"/>
      </w:trPr>
      <w:tc>
        <w:tcPr>
          <w:tcW w:w="4848" w:type="dxa"/>
          <w:tcMar>
            <w:left w:w="28" w:type="dxa"/>
            <w:right w:w="28" w:type="dxa"/>
          </w:tcMar>
        </w:tcPr>
        <w:p w:rsidR="00CD132C" w:rsidRDefault="00CD13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  <w:tc>
        <w:tcPr>
          <w:tcW w:w="2410" w:type="dxa"/>
          <w:vMerge/>
          <w:tcMar>
            <w:left w:w="28" w:type="dxa"/>
            <w:right w:w="28" w:type="dxa"/>
          </w:tcMar>
        </w:tcPr>
        <w:p w:rsidR="00CD132C" w:rsidRDefault="00CD13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  <w:tc>
        <w:tcPr>
          <w:tcW w:w="1842" w:type="dxa"/>
          <w:tcMar>
            <w:left w:w="28" w:type="dxa"/>
            <w:right w:w="28" w:type="dxa"/>
          </w:tcMar>
        </w:tcPr>
        <w:p w:rsidR="00CD132C" w:rsidRDefault="00CD13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</w:tr>
  </w:tbl>
  <w:p w:rsidR="00CD132C" w:rsidRDefault="00CD132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16A3">
      <w:r>
        <w:separator/>
      </w:r>
    </w:p>
  </w:footnote>
  <w:footnote w:type="continuationSeparator" w:id="0">
    <w:p w:rsidR="00000000" w:rsidRDefault="0033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2C" w:rsidRDefault="003316A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8572500</wp:posOffset>
              </wp:positionH>
              <wp:positionV relativeFrom="paragraph">
                <wp:posOffset>-253999</wp:posOffset>
              </wp:positionV>
              <wp:extent cx="1228725" cy="434975"/>
              <wp:effectExtent l="0" t="0" r="0" b="0"/>
              <wp:wrapSquare wrapText="bothSides" distT="0" distB="0" distL="114300" distR="114300"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725" cy="434975"/>
                        <a:chOff x="4731638" y="3562513"/>
                        <a:chExt cx="1228725" cy="43497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731638" y="3562513"/>
                          <a:ext cx="1228725" cy="434975"/>
                          <a:chOff x="2250" y="2055"/>
                          <a:chExt cx="2672" cy="846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2250" y="2055"/>
                            <a:ext cx="265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D132C" w:rsidRDefault="00CD132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3137" y="2055"/>
                            <a:ext cx="1785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D132C" w:rsidRDefault="003316A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4"/>
                                </w:rPr>
                                <w:t>Agrupamento de</w:t>
                              </w:r>
                            </w:p>
                            <w:p w:rsidR="00CD132C" w:rsidRDefault="003316A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4"/>
                                </w:rPr>
                                <w:t>Escolas de Vagos</w:t>
                              </w:r>
                            </w:p>
                            <w:p w:rsidR="00CD132C" w:rsidRDefault="003316A3">
                              <w:pPr>
                                <w:spacing w:line="36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4"/>
                                </w:rPr>
                                <w:t>161070</w:t>
                              </w:r>
                            </w:p>
                            <w:p w:rsidR="00CD132C" w:rsidRDefault="00CD132C">
                              <w:pPr>
                                <w:textDirection w:val="btLr"/>
                              </w:pPr>
                            </w:p>
                            <w:p w:rsidR="00CD132C" w:rsidRDefault="00CD132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250" y="2055"/>
                            <a:ext cx="111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8572500</wp:posOffset>
              </wp:positionH>
              <wp:positionV relativeFrom="paragraph">
                <wp:posOffset>-253999</wp:posOffset>
              </wp:positionV>
              <wp:extent cx="1228725" cy="434975"/>
              <wp:effectExtent b="0" l="0" r="0" t="0"/>
              <wp:wrapSquare wrapText="bothSides" distB="0" distT="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8725" cy="434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224790</wp:posOffset>
          </wp:positionH>
          <wp:positionV relativeFrom="paragraph">
            <wp:posOffset>-79374</wp:posOffset>
          </wp:positionV>
          <wp:extent cx="1134110" cy="48069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4110" cy="480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2C" w:rsidRDefault="003316A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8318500</wp:posOffset>
              </wp:positionH>
              <wp:positionV relativeFrom="paragraph">
                <wp:posOffset>-330199</wp:posOffset>
              </wp:positionV>
              <wp:extent cx="1228725" cy="434975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725" cy="434975"/>
                        <a:chOff x="4731638" y="3562513"/>
                        <a:chExt cx="1228725" cy="434975"/>
                      </a:xfrm>
                    </wpg:grpSpPr>
                    <wpg:grpSp>
                      <wpg:cNvPr id="6" name="Grupo 6"/>
                      <wpg:cNvGrpSpPr/>
                      <wpg:grpSpPr>
                        <a:xfrm>
                          <a:off x="4731638" y="3562513"/>
                          <a:ext cx="1228725" cy="434975"/>
                          <a:chOff x="2250" y="2055"/>
                          <a:chExt cx="2672" cy="846"/>
                        </a:xfrm>
                      </wpg:grpSpPr>
                      <wps:wsp>
                        <wps:cNvPr id="7" name="Retângulo 7"/>
                        <wps:cNvSpPr/>
                        <wps:spPr>
                          <a:xfrm>
                            <a:off x="2250" y="2055"/>
                            <a:ext cx="265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D132C" w:rsidRDefault="00CD132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3137" y="2055"/>
                            <a:ext cx="1785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D132C" w:rsidRDefault="003316A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4"/>
                                </w:rPr>
                                <w:t>Agrupamento de</w:t>
                              </w:r>
                            </w:p>
                            <w:p w:rsidR="00CD132C" w:rsidRDefault="003316A3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4"/>
                                </w:rPr>
                                <w:t>Escolas de Vagos</w:t>
                              </w:r>
                            </w:p>
                            <w:p w:rsidR="00CD132C" w:rsidRDefault="003316A3">
                              <w:pPr>
                                <w:spacing w:line="36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4"/>
                                </w:rPr>
                                <w:t>161070</w:t>
                              </w:r>
                            </w:p>
                            <w:p w:rsidR="00CD132C" w:rsidRDefault="00CD132C">
                              <w:pPr>
                                <w:textDirection w:val="btLr"/>
                              </w:pPr>
                            </w:p>
                            <w:p w:rsidR="00CD132C" w:rsidRDefault="00CD132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250" y="2055"/>
                            <a:ext cx="111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8318500</wp:posOffset>
              </wp:positionH>
              <wp:positionV relativeFrom="paragraph">
                <wp:posOffset>-330199</wp:posOffset>
              </wp:positionV>
              <wp:extent cx="1228725" cy="434975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8725" cy="434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-42544</wp:posOffset>
          </wp:positionH>
          <wp:positionV relativeFrom="paragraph">
            <wp:posOffset>-231774</wp:posOffset>
          </wp:positionV>
          <wp:extent cx="1134110" cy="48069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4110" cy="480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2C"/>
    <w:rsid w:val="003316A3"/>
    <w:rsid w:val="00C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DDA40-171E-471D-8ACF-988741A3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 Seixo</dc:creator>
  <cp:lastModifiedBy>Luísa Seixo</cp:lastModifiedBy>
  <cp:revision>2</cp:revision>
  <dcterms:created xsi:type="dcterms:W3CDTF">2019-11-19T12:30:00Z</dcterms:created>
  <dcterms:modified xsi:type="dcterms:W3CDTF">2019-11-19T12:30:00Z</dcterms:modified>
</cp:coreProperties>
</file>